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C28" w:rsidRPr="00ED2C28" w:rsidRDefault="00ED2C28" w:rsidP="00ED2C2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fill"/>
          <w:rFonts w:ascii="Times New Roman" w:hAnsi="Times New Roman"/>
          <w:i w:val="0"/>
          <w:color w:val="auto"/>
          <w:sz w:val="24"/>
          <w:szCs w:val="24"/>
        </w:rPr>
      </w:pPr>
      <w:r w:rsidRPr="00ED2C28">
        <w:rPr>
          <w:rStyle w:val="fill"/>
          <w:rFonts w:ascii="Times New Roman" w:hAnsi="Times New Roman"/>
          <w:i w:val="0"/>
          <w:color w:val="auto"/>
          <w:sz w:val="24"/>
          <w:szCs w:val="24"/>
          <w:lang w:val="ru-RU"/>
        </w:rPr>
        <w:t>Особенности и р</w:t>
      </w:r>
      <w:proofErr w:type="spellStart"/>
      <w:r w:rsidRPr="00ED2C28">
        <w:rPr>
          <w:rStyle w:val="fill"/>
          <w:rFonts w:ascii="Times New Roman" w:hAnsi="Times New Roman"/>
          <w:i w:val="0"/>
          <w:color w:val="auto"/>
          <w:sz w:val="24"/>
          <w:szCs w:val="24"/>
        </w:rPr>
        <w:t>езультаты</w:t>
      </w:r>
      <w:proofErr w:type="spellEnd"/>
      <w:r w:rsidRPr="00ED2C28">
        <w:rPr>
          <w:rStyle w:val="fill"/>
          <w:rFonts w:ascii="Times New Roman" w:hAnsi="Times New Roman"/>
          <w:i w:val="0"/>
          <w:color w:val="auto"/>
          <w:sz w:val="24"/>
          <w:szCs w:val="24"/>
        </w:rPr>
        <w:t xml:space="preserve"> сдачи ЕГЭ 20</w:t>
      </w:r>
      <w:r w:rsidRPr="00ED2C28">
        <w:rPr>
          <w:rStyle w:val="fill"/>
          <w:rFonts w:ascii="Times New Roman" w:hAnsi="Times New Roman"/>
          <w:i w:val="0"/>
          <w:color w:val="auto"/>
          <w:sz w:val="24"/>
          <w:szCs w:val="24"/>
          <w:lang w:val="ru-RU"/>
        </w:rPr>
        <w:t>21</w:t>
      </w:r>
      <w:r w:rsidRPr="00ED2C28">
        <w:rPr>
          <w:rStyle w:val="fill"/>
          <w:rFonts w:ascii="Times New Roman" w:hAnsi="Times New Roman"/>
          <w:i w:val="0"/>
          <w:color w:val="auto"/>
          <w:sz w:val="24"/>
          <w:szCs w:val="24"/>
        </w:rPr>
        <w:t xml:space="preserve"> года</w:t>
      </w:r>
    </w:p>
    <w:p w:rsidR="00ED2C28" w:rsidRDefault="00ED2C28" w:rsidP="00ED2C28">
      <w:pPr>
        <w:ind w:firstLine="567"/>
        <w:jc w:val="both"/>
        <w:rPr>
          <w:rFonts w:ascii="Times New Roman" w:hAnsi="Times New Roman" w:cs="Times New Roman"/>
          <w:bCs/>
        </w:rPr>
      </w:pPr>
      <w:r>
        <w:rPr>
          <w:rFonts w:ascii="Times New Roman" w:hAnsi="Times New Roman" w:cs="Times New Roman"/>
          <w:bCs/>
        </w:rPr>
        <w:t>Перед проведением анализа следует отметить особенность ГИА-2021. В соответствие с приказом министерства просвещения РФ от 22.03.2021 № 113 «Об особенностях заполнения и выдачи аттестатов о среднем общем образовании в 2021 году», аттестаты выдавались выпускникам 11-х классов, планирующим в 2021 году поступление в ВУЗы, при условии завершения обучения по ООП СОО и получения при сдаче ЕГЭ по учебному предмету «Русский язык» не ниже 36 баллов.  Все выпускники Лицея планировали поступление в ВУЗ и сдавали ЕГЭ по 3-м и более предметам.</w:t>
      </w:r>
    </w:p>
    <w:p w:rsidR="00ED2C28" w:rsidRDefault="00ED2C28" w:rsidP="00ED2C28">
      <w:pPr>
        <w:jc w:val="both"/>
        <w:rPr>
          <w:rFonts w:ascii="Times New Roman" w:hAnsi="Times New Roman" w:cs="Times New Roman"/>
          <w:bCs/>
        </w:rPr>
      </w:pPr>
    </w:p>
    <w:p w:rsidR="00ED2C28" w:rsidRDefault="00ED2C28" w:rsidP="00ED2C28">
      <w:pPr>
        <w:jc w:val="both"/>
        <w:rPr>
          <w:rFonts w:ascii="Times New Roman" w:eastAsia="Calibri" w:hAnsi="Times New Roman" w:cs="Times New Roman"/>
          <w:lang w:eastAsia="en-US"/>
        </w:rPr>
      </w:pPr>
      <w:r>
        <w:rPr>
          <w:rFonts w:ascii="Times New Roman" w:eastAsia="Calibri" w:hAnsi="Times New Roman" w:cs="Times New Roman"/>
        </w:rPr>
        <w:t xml:space="preserve">В 2020-2021 учебном году 23 выпускника 11М класса (100%) получили аттестаты, из них 3 чел. (13%) с отличием и награждены медалями «За особые успехи в учении», в 2019-2020 – 4 выпускника (7,4%), 2018-2019 г. - 2 выпускника (4,3%).  </w:t>
      </w:r>
    </w:p>
    <w:p w:rsidR="00ED2C28" w:rsidRDefault="00ED2C28" w:rsidP="00ED2C28">
      <w:pPr>
        <w:jc w:val="both"/>
        <w:rPr>
          <w:rFonts w:ascii="Times New Roman" w:eastAsia="Calibri" w:hAnsi="Times New Roman" w:cs="Times New Roman"/>
        </w:rPr>
      </w:pPr>
      <w:r>
        <w:rPr>
          <w:rFonts w:ascii="Times New Roman" w:eastAsia="Calibri" w:hAnsi="Times New Roman" w:cs="Times New Roman"/>
        </w:rPr>
        <w:t xml:space="preserve">К ГИА допущены – 23 чел. (100%). То есть, 100% выпускников сдавали ЕГЭ. </w:t>
      </w:r>
    </w:p>
    <w:p w:rsidR="00ED2C28" w:rsidRDefault="00ED2C28" w:rsidP="00ED2C28">
      <w:pPr>
        <w:jc w:val="both"/>
        <w:rPr>
          <w:rFonts w:ascii="Times New Roman" w:eastAsia="Calibri" w:hAnsi="Times New Roman" w:cs="Times New Roman"/>
        </w:rPr>
      </w:pPr>
      <w:r>
        <w:rPr>
          <w:rFonts w:ascii="Times New Roman" w:eastAsia="Calibri" w:hAnsi="Times New Roman" w:cs="Times New Roman"/>
        </w:rPr>
        <w:t xml:space="preserve">По обязательному учебному предмету (русский язык) перешагнули минимальный </w:t>
      </w:r>
      <w:proofErr w:type="gramStart"/>
      <w:r>
        <w:rPr>
          <w:rFonts w:ascii="Times New Roman" w:eastAsia="Calibri" w:hAnsi="Times New Roman" w:cs="Times New Roman"/>
        </w:rPr>
        <w:t>порог  –</w:t>
      </w:r>
      <w:proofErr w:type="gramEnd"/>
      <w:r>
        <w:rPr>
          <w:rFonts w:ascii="Times New Roman" w:eastAsia="Calibri" w:hAnsi="Times New Roman" w:cs="Times New Roman"/>
        </w:rPr>
        <w:t xml:space="preserve">  100% выпускников.</w:t>
      </w:r>
    </w:p>
    <w:p w:rsidR="00ED2C28" w:rsidRDefault="00ED2C28" w:rsidP="00ED2C28">
      <w:pPr>
        <w:jc w:val="both"/>
        <w:rPr>
          <w:rFonts w:ascii="Times New Roman" w:eastAsia="Calibri" w:hAnsi="Times New Roman" w:cs="Times New Roman"/>
        </w:rPr>
      </w:pPr>
      <w:r>
        <w:rPr>
          <w:rFonts w:ascii="Times New Roman" w:eastAsia="Calibri" w:hAnsi="Times New Roman" w:cs="Times New Roman"/>
        </w:rPr>
        <w:t>По учебным предметам по выбору</w:t>
      </w:r>
      <w:r>
        <w:rPr>
          <w:rFonts w:ascii="Times New Roman" w:eastAsia="Calibri" w:hAnsi="Times New Roman" w:cs="Times New Roman"/>
          <w:b/>
          <w:bCs/>
        </w:rPr>
        <w:t xml:space="preserve"> </w:t>
      </w:r>
      <w:r>
        <w:rPr>
          <w:rFonts w:ascii="Times New Roman" w:eastAsia="Calibri" w:hAnsi="Times New Roman" w:cs="Times New Roman"/>
        </w:rPr>
        <w:t xml:space="preserve">перешагнули минимальный порог – 96,3 %. Не достигли минимума -1 чел. по обществознанию, а в 2019/2020 -2 чел, из них 1- по химии, 1- по обществознанию; 2018/2019 -9 чел., из них: биология-4 чел., ИКТ-3 чел., обществознание-2 </w:t>
      </w:r>
      <w:proofErr w:type="gramStart"/>
      <w:r>
        <w:rPr>
          <w:rFonts w:ascii="Times New Roman" w:eastAsia="Calibri" w:hAnsi="Times New Roman" w:cs="Times New Roman"/>
        </w:rPr>
        <w:t>чел..</w:t>
      </w:r>
      <w:proofErr w:type="gramEnd"/>
    </w:p>
    <w:p w:rsidR="00ED2C28" w:rsidRPr="0095495A" w:rsidRDefault="00ED2C28" w:rsidP="00ED2C2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sz w:val="24"/>
          <w:szCs w:val="24"/>
          <w:lang w:val="ru-RU"/>
        </w:rPr>
      </w:pPr>
    </w:p>
    <w:tbl>
      <w:tblPr>
        <w:tblW w:w="9297" w:type="dxa"/>
        <w:tblCellMar>
          <w:top w:w="15" w:type="dxa"/>
          <w:left w:w="15" w:type="dxa"/>
          <w:bottom w:w="15" w:type="dxa"/>
          <w:right w:w="15" w:type="dxa"/>
        </w:tblCellMar>
        <w:tblLook w:val="04A0" w:firstRow="1" w:lastRow="0" w:firstColumn="1" w:lastColumn="0" w:noHBand="0" w:noVBand="1"/>
      </w:tblPr>
      <w:tblGrid>
        <w:gridCol w:w="2328"/>
        <w:gridCol w:w="1276"/>
        <w:gridCol w:w="1985"/>
        <w:gridCol w:w="2693"/>
        <w:gridCol w:w="1015"/>
      </w:tblGrid>
      <w:tr w:rsidR="00ED2C28" w:rsidRPr="00C9003F" w:rsidTr="008C221F">
        <w:tc>
          <w:tcPr>
            <w:tcW w:w="23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D2C28" w:rsidRPr="00ED2C28" w:rsidRDefault="00ED2C28" w:rsidP="008C221F">
            <w:pPr>
              <w:rPr>
                <w:rFonts w:ascii="Times New Roman" w:hAnsi="Times New Roman" w:cs="Times New Roman"/>
                <w:b/>
                <w:i/>
              </w:rPr>
            </w:pPr>
            <w:r w:rsidRPr="00ED2C28">
              <w:rPr>
                <w:rStyle w:val="fill"/>
                <w:rFonts w:ascii="Times New Roman" w:hAnsi="Times New Roman" w:cs="Times New Roman"/>
                <w:b w:val="0"/>
                <w:i w:val="0"/>
                <w:color w:val="auto"/>
              </w:rPr>
              <w:t xml:space="preserve">Предмет </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D2C28" w:rsidRPr="00ED2C28" w:rsidRDefault="00ED2C28" w:rsidP="008C221F">
            <w:pPr>
              <w:rPr>
                <w:rFonts w:ascii="Times New Roman" w:hAnsi="Times New Roman" w:cs="Times New Roman"/>
                <w:b/>
                <w:i/>
              </w:rPr>
            </w:pPr>
            <w:r w:rsidRPr="00ED2C28">
              <w:rPr>
                <w:rStyle w:val="fill"/>
                <w:rFonts w:ascii="Times New Roman" w:hAnsi="Times New Roman" w:cs="Times New Roman"/>
                <w:b w:val="0"/>
                <w:i w:val="0"/>
                <w:color w:val="auto"/>
              </w:rPr>
              <w:t xml:space="preserve">Сдавали всего </w:t>
            </w:r>
            <w:r w:rsidRPr="00ED2C28">
              <w:rPr>
                <w:rFonts w:ascii="Times New Roman" w:hAnsi="Times New Roman" w:cs="Times New Roman"/>
                <w:b/>
                <w:bCs/>
                <w:i/>
                <w:iCs/>
              </w:rPr>
              <w:br/>
            </w:r>
            <w:r w:rsidRPr="00ED2C28">
              <w:rPr>
                <w:rStyle w:val="fill"/>
                <w:rFonts w:ascii="Times New Roman" w:hAnsi="Times New Roman" w:cs="Times New Roman"/>
                <w:b w:val="0"/>
                <w:i w:val="0"/>
                <w:color w:val="auto"/>
              </w:rPr>
              <w:t>человек</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D2C28" w:rsidRPr="00ED2C28" w:rsidRDefault="00ED2C28" w:rsidP="008C221F">
            <w:pPr>
              <w:jc w:val="center"/>
              <w:rPr>
                <w:rFonts w:ascii="Times New Roman" w:hAnsi="Times New Roman" w:cs="Times New Roman"/>
                <w:b/>
                <w:i/>
              </w:rPr>
            </w:pPr>
            <w:r w:rsidRPr="00ED2C28">
              <w:rPr>
                <w:rStyle w:val="fill"/>
                <w:rFonts w:ascii="Times New Roman" w:hAnsi="Times New Roman" w:cs="Times New Roman"/>
                <w:b w:val="0"/>
                <w:i w:val="0"/>
                <w:color w:val="auto"/>
              </w:rPr>
              <w:t>Сколько об</w:t>
            </w:r>
            <w:r w:rsidRPr="00ED2C28">
              <w:rPr>
                <w:rStyle w:val="fill"/>
                <w:rFonts w:ascii="Times New Roman" w:hAnsi="Times New Roman" w:cs="Times New Roman"/>
                <w:b w:val="0"/>
                <w:i w:val="0"/>
                <w:color w:val="auto"/>
              </w:rPr>
              <w:t>у</w:t>
            </w:r>
            <w:r w:rsidRPr="00ED2C28">
              <w:rPr>
                <w:rStyle w:val="fill"/>
                <w:rFonts w:ascii="Times New Roman" w:hAnsi="Times New Roman" w:cs="Times New Roman"/>
                <w:b w:val="0"/>
                <w:i w:val="0"/>
                <w:color w:val="auto"/>
              </w:rPr>
              <w:t>чающихся</w:t>
            </w:r>
            <w:r w:rsidRPr="00ED2C28">
              <w:rPr>
                <w:rFonts w:ascii="Times New Roman" w:hAnsi="Times New Roman" w:cs="Times New Roman"/>
                <w:b/>
                <w:i/>
              </w:rPr>
              <w:br/>
            </w:r>
            <w:r w:rsidRPr="00ED2C28">
              <w:rPr>
                <w:rStyle w:val="fill"/>
                <w:rFonts w:ascii="Times New Roman" w:hAnsi="Times New Roman" w:cs="Times New Roman"/>
                <w:b w:val="0"/>
                <w:i w:val="0"/>
                <w:color w:val="auto"/>
              </w:rPr>
              <w:t>получили 100 баллов</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D2C28" w:rsidRPr="00ED2C28" w:rsidRDefault="00ED2C28" w:rsidP="008C221F">
            <w:pPr>
              <w:jc w:val="center"/>
              <w:rPr>
                <w:rFonts w:ascii="Times New Roman" w:hAnsi="Times New Roman" w:cs="Times New Roman"/>
                <w:b/>
                <w:i/>
              </w:rPr>
            </w:pPr>
            <w:r w:rsidRPr="00ED2C28">
              <w:rPr>
                <w:rStyle w:val="fill"/>
                <w:rFonts w:ascii="Times New Roman" w:hAnsi="Times New Roman" w:cs="Times New Roman"/>
                <w:b w:val="0"/>
                <w:i w:val="0"/>
                <w:color w:val="auto"/>
              </w:rPr>
              <w:t>Сколько обучающихся</w:t>
            </w:r>
            <w:r w:rsidRPr="00ED2C28">
              <w:rPr>
                <w:rFonts w:ascii="Times New Roman" w:hAnsi="Times New Roman" w:cs="Times New Roman"/>
                <w:b/>
                <w:i/>
              </w:rPr>
              <w:br/>
            </w:r>
            <w:r w:rsidRPr="00ED2C28">
              <w:rPr>
                <w:rStyle w:val="fill"/>
                <w:rFonts w:ascii="Times New Roman" w:hAnsi="Times New Roman" w:cs="Times New Roman"/>
                <w:b w:val="0"/>
                <w:i w:val="0"/>
                <w:color w:val="auto"/>
              </w:rPr>
              <w:t>получили 91–99 баллов</w:t>
            </w:r>
          </w:p>
        </w:tc>
        <w:tc>
          <w:tcPr>
            <w:tcW w:w="1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D2C28" w:rsidRPr="00ED2C28" w:rsidRDefault="00ED2C28" w:rsidP="008C221F">
            <w:pPr>
              <w:jc w:val="center"/>
              <w:rPr>
                <w:rFonts w:ascii="Times New Roman" w:hAnsi="Times New Roman" w:cs="Times New Roman"/>
                <w:b/>
                <w:i/>
              </w:rPr>
            </w:pPr>
            <w:r w:rsidRPr="00ED2C28">
              <w:rPr>
                <w:rStyle w:val="fill"/>
                <w:rFonts w:ascii="Times New Roman" w:hAnsi="Times New Roman" w:cs="Times New Roman"/>
                <w:b w:val="0"/>
                <w:i w:val="0"/>
                <w:color w:val="auto"/>
              </w:rPr>
              <w:t>Средний балл</w:t>
            </w:r>
          </w:p>
        </w:tc>
      </w:tr>
      <w:tr w:rsidR="00ED2C28" w:rsidRPr="00796441" w:rsidTr="008C221F">
        <w:trPr>
          <w:trHeight w:val="159"/>
        </w:trPr>
        <w:tc>
          <w:tcPr>
            <w:tcW w:w="23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D2C28" w:rsidRPr="00ED2C28" w:rsidRDefault="00ED2C28" w:rsidP="008C221F">
            <w:pPr>
              <w:rPr>
                <w:rFonts w:ascii="Times New Roman" w:hAnsi="Times New Roman" w:cs="Times New Roman"/>
                <w:b/>
                <w:i/>
              </w:rPr>
            </w:pPr>
            <w:r w:rsidRPr="00ED2C28">
              <w:rPr>
                <w:rStyle w:val="fill"/>
                <w:rFonts w:ascii="Times New Roman" w:hAnsi="Times New Roman" w:cs="Times New Roman"/>
                <w:b w:val="0"/>
                <w:i w:val="0"/>
                <w:color w:val="auto"/>
              </w:rPr>
              <w:t>Русский язык</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D2C28" w:rsidRPr="00ED2C28" w:rsidRDefault="00ED2C28" w:rsidP="008C221F">
            <w:pPr>
              <w:rPr>
                <w:rFonts w:ascii="Times New Roman" w:hAnsi="Times New Roman" w:cs="Times New Roman"/>
                <w:b/>
                <w:i/>
              </w:rPr>
            </w:pPr>
            <w:r w:rsidRPr="00ED2C28">
              <w:rPr>
                <w:rStyle w:val="fill"/>
                <w:rFonts w:ascii="Times New Roman" w:hAnsi="Times New Roman" w:cs="Times New Roman"/>
                <w:b w:val="0"/>
                <w:i w:val="0"/>
                <w:color w:val="auto"/>
              </w:rPr>
              <w:t>23</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D2C28" w:rsidRPr="00ED2C28" w:rsidRDefault="00ED2C28" w:rsidP="008C221F">
            <w:pPr>
              <w:rPr>
                <w:rFonts w:ascii="Times New Roman" w:hAnsi="Times New Roman" w:cs="Times New Roman"/>
                <w:b/>
                <w:i/>
              </w:rPr>
            </w:pPr>
            <w:r w:rsidRPr="00ED2C28">
              <w:rPr>
                <w:rStyle w:val="fill"/>
                <w:b w:val="0"/>
                <w:i w:val="0"/>
                <w:color w:val="auto"/>
              </w:rPr>
              <w:t>0</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D2C28" w:rsidRPr="00ED2C28" w:rsidRDefault="00ED2C28" w:rsidP="008C221F">
            <w:pPr>
              <w:rPr>
                <w:rFonts w:ascii="Times New Roman" w:hAnsi="Times New Roman" w:cs="Times New Roman"/>
                <w:b/>
                <w:i/>
                <w:highlight w:val="yellow"/>
              </w:rPr>
            </w:pPr>
            <w:r w:rsidRPr="00ED2C28">
              <w:rPr>
                <w:rStyle w:val="fill"/>
                <w:rFonts w:ascii="Times New Roman" w:hAnsi="Times New Roman" w:cs="Times New Roman"/>
                <w:b w:val="0"/>
                <w:i w:val="0"/>
                <w:color w:val="auto"/>
              </w:rPr>
              <w:t>2</w:t>
            </w:r>
          </w:p>
        </w:tc>
        <w:tc>
          <w:tcPr>
            <w:tcW w:w="1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D2C28" w:rsidRPr="00ED2C28" w:rsidRDefault="00ED2C28" w:rsidP="008C221F">
            <w:pPr>
              <w:jc w:val="center"/>
              <w:rPr>
                <w:rFonts w:ascii="Times New Roman" w:hAnsi="Times New Roman" w:cs="Times New Roman"/>
              </w:rPr>
            </w:pPr>
            <w:r w:rsidRPr="00ED2C28">
              <w:rPr>
                <w:rFonts w:ascii="Times New Roman" w:hAnsi="Times New Roman" w:cs="Times New Roman"/>
              </w:rPr>
              <w:t>70,7</w:t>
            </w:r>
          </w:p>
        </w:tc>
      </w:tr>
      <w:tr w:rsidR="00ED2C28" w:rsidRPr="00796441" w:rsidTr="008C221F">
        <w:tc>
          <w:tcPr>
            <w:tcW w:w="23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D2C28" w:rsidRPr="00ED2C28" w:rsidRDefault="00ED2C28" w:rsidP="008C221F">
            <w:pPr>
              <w:rPr>
                <w:rFonts w:ascii="Times New Roman" w:hAnsi="Times New Roman" w:cs="Times New Roman"/>
                <w:b/>
                <w:i/>
              </w:rPr>
            </w:pPr>
            <w:r w:rsidRPr="00ED2C28">
              <w:rPr>
                <w:rStyle w:val="fill"/>
                <w:rFonts w:ascii="Times New Roman" w:hAnsi="Times New Roman" w:cs="Times New Roman"/>
                <w:b w:val="0"/>
                <w:i w:val="0"/>
                <w:color w:val="auto"/>
              </w:rPr>
              <w:t>Математика профиль</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D2C28" w:rsidRPr="00ED2C28" w:rsidRDefault="00ED2C28" w:rsidP="008C221F">
            <w:pPr>
              <w:rPr>
                <w:rStyle w:val="fill"/>
                <w:rFonts w:ascii="Times New Roman" w:hAnsi="Times New Roman" w:cs="Times New Roman"/>
                <w:b w:val="0"/>
                <w:i w:val="0"/>
                <w:color w:val="auto"/>
              </w:rPr>
            </w:pPr>
            <w:r w:rsidRPr="00ED2C28">
              <w:rPr>
                <w:rStyle w:val="fill"/>
                <w:rFonts w:ascii="Times New Roman" w:hAnsi="Times New Roman" w:cs="Times New Roman"/>
                <w:b w:val="0"/>
                <w:i w:val="0"/>
                <w:color w:val="auto"/>
              </w:rPr>
              <w:t>20</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D2C28" w:rsidRPr="00ED2C28" w:rsidRDefault="00ED2C28" w:rsidP="008C221F">
            <w:pPr>
              <w:rPr>
                <w:rStyle w:val="fill"/>
                <w:rFonts w:ascii="Times New Roman" w:hAnsi="Times New Roman" w:cs="Times New Roman"/>
                <w:b w:val="0"/>
                <w:i w:val="0"/>
                <w:color w:val="auto"/>
              </w:rPr>
            </w:pPr>
            <w:r w:rsidRPr="00ED2C28">
              <w:rPr>
                <w:rStyle w:val="fill"/>
                <w:rFonts w:ascii="Times New Roman" w:hAnsi="Times New Roman" w:cs="Times New Roman"/>
                <w:b w:val="0"/>
                <w:i w:val="0"/>
                <w:color w:val="auto"/>
              </w:rPr>
              <w:t>0</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D2C28" w:rsidRPr="00ED2C28" w:rsidRDefault="00ED2C28" w:rsidP="008C221F">
            <w:pPr>
              <w:rPr>
                <w:rStyle w:val="fill"/>
                <w:rFonts w:ascii="Times New Roman" w:hAnsi="Times New Roman" w:cs="Times New Roman"/>
                <w:b w:val="0"/>
                <w:i w:val="0"/>
                <w:color w:val="auto"/>
              </w:rPr>
            </w:pPr>
            <w:r w:rsidRPr="00ED2C28">
              <w:rPr>
                <w:rStyle w:val="fill"/>
                <w:rFonts w:ascii="Times New Roman" w:hAnsi="Times New Roman" w:cs="Times New Roman"/>
                <w:b w:val="0"/>
                <w:i w:val="0"/>
                <w:color w:val="auto"/>
              </w:rPr>
              <w:t>0</w:t>
            </w:r>
          </w:p>
        </w:tc>
        <w:tc>
          <w:tcPr>
            <w:tcW w:w="1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D2C28" w:rsidRPr="00ED2C28" w:rsidRDefault="00ED2C28" w:rsidP="008C221F">
            <w:pPr>
              <w:jc w:val="center"/>
              <w:rPr>
                <w:rFonts w:ascii="Times New Roman" w:hAnsi="Times New Roman" w:cs="Times New Roman"/>
              </w:rPr>
            </w:pPr>
            <w:r w:rsidRPr="00ED2C28">
              <w:rPr>
                <w:rFonts w:ascii="Times New Roman" w:hAnsi="Times New Roman" w:cs="Times New Roman"/>
              </w:rPr>
              <w:t>69,3</w:t>
            </w:r>
          </w:p>
        </w:tc>
      </w:tr>
      <w:tr w:rsidR="00ED2C28" w:rsidRPr="00796441" w:rsidTr="008C221F">
        <w:tc>
          <w:tcPr>
            <w:tcW w:w="23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D2C28" w:rsidRPr="00ED2C28" w:rsidRDefault="00ED2C28" w:rsidP="008C221F">
            <w:pPr>
              <w:rPr>
                <w:rFonts w:ascii="Times New Roman" w:hAnsi="Times New Roman" w:cs="Times New Roman"/>
                <w:b/>
                <w:i/>
              </w:rPr>
            </w:pPr>
            <w:r w:rsidRPr="00ED2C28">
              <w:rPr>
                <w:rStyle w:val="fill"/>
                <w:rFonts w:ascii="Times New Roman" w:hAnsi="Times New Roman" w:cs="Times New Roman"/>
                <w:b w:val="0"/>
                <w:i w:val="0"/>
                <w:color w:val="auto"/>
              </w:rPr>
              <w:t>Физика</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D2C28" w:rsidRPr="00ED2C28" w:rsidRDefault="00ED2C28" w:rsidP="008C221F">
            <w:pPr>
              <w:rPr>
                <w:rFonts w:ascii="Times New Roman" w:hAnsi="Times New Roman" w:cs="Times New Roman"/>
                <w:b/>
                <w:i/>
              </w:rPr>
            </w:pPr>
            <w:r w:rsidRPr="00ED2C28">
              <w:rPr>
                <w:rStyle w:val="fill"/>
                <w:rFonts w:ascii="Times New Roman" w:hAnsi="Times New Roman" w:cs="Times New Roman"/>
                <w:b w:val="0"/>
                <w:i w:val="0"/>
                <w:color w:val="auto"/>
              </w:rPr>
              <w:t>10</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D2C28" w:rsidRPr="00ED2C28" w:rsidRDefault="00ED2C28" w:rsidP="008C221F">
            <w:pPr>
              <w:rPr>
                <w:rFonts w:ascii="Times New Roman" w:hAnsi="Times New Roman" w:cs="Times New Roman"/>
                <w:b/>
                <w:i/>
              </w:rPr>
            </w:pPr>
            <w:r w:rsidRPr="00ED2C28">
              <w:rPr>
                <w:rStyle w:val="fill"/>
                <w:rFonts w:ascii="Times New Roman" w:hAnsi="Times New Roman" w:cs="Times New Roman"/>
                <w:b w:val="0"/>
                <w:i w:val="0"/>
                <w:color w:val="auto"/>
              </w:rPr>
              <w:t>0</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D2C28" w:rsidRPr="00ED2C28" w:rsidRDefault="00ED2C28" w:rsidP="008C221F">
            <w:pPr>
              <w:rPr>
                <w:rFonts w:ascii="Times New Roman" w:hAnsi="Times New Roman" w:cs="Times New Roman"/>
                <w:b/>
                <w:i/>
                <w:highlight w:val="yellow"/>
              </w:rPr>
            </w:pPr>
            <w:r w:rsidRPr="00ED2C28">
              <w:rPr>
                <w:rStyle w:val="fill"/>
                <w:rFonts w:ascii="Times New Roman" w:hAnsi="Times New Roman" w:cs="Times New Roman"/>
                <w:b w:val="0"/>
                <w:i w:val="0"/>
                <w:color w:val="auto"/>
              </w:rPr>
              <w:t>0</w:t>
            </w:r>
          </w:p>
        </w:tc>
        <w:tc>
          <w:tcPr>
            <w:tcW w:w="1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D2C28" w:rsidRPr="00ED2C28" w:rsidRDefault="00ED2C28" w:rsidP="008C221F">
            <w:pPr>
              <w:jc w:val="center"/>
              <w:rPr>
                <w:rFonts w:ascii="Times New Roman" w:hAnsi="Times New Roman" w:cs="Times New Roman"/>
              </w:rPr>
            </w:pPr>
            <w:r w:rsidRPr="00ED2C28">
              <w:rPr>
                <w:rFonts w:ascii="Times New Roman" w:hAnsi="Times New Roman" w:cs="Times New Roman"/>
              </w:rPr>
              <w:t>66,1</w:t>
            </w:r>
          </w:p>
        </w:tc>
      </w:tr>
      <w:tr w:rsidR="00ED2C28" w:rsidRPr="00796441" w:rsidTr="008C221F">
        <w:tc>
          <w:tcPr>
            <w:tcW w:w="23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D2C28" w:rsidRPr="00ED2C28" w:rsidRDefault="00ED2C28" w:rsidP="008C221F">
            <w:pPr>
              <w:rPr>
                <w:rFonts w:ascii="Times New Roman" w:hAnsi="Times New Roman" w:cs="Times New Roman"/>
                <w:b/>
                <w:i/>
              </w:rPr>
            </w:pPr>
            <w:r w:rsidRPr="00ED2C28">
              <w:rPr>
                <w:rStyle w:val="fill"/>
                <w:rFonts w:ascii="Times New Roman" w:hAnsi="Times New Roman" w:cs="Times New Roman"/>
                <w:b w:val="0"/>
                <w:i w:val="0"/>
                <w:color w:val="auto"/>
              </w:rPr>
              <w:t>Химия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D2C28" w:rsidRPr="00ED2C28" w:rsidRDefault="00ED2C28" w:rsidP="008C221F">
            <w:pPr>
              <w:rPr>
                <w:rFonts w:ascii="Times New Roman" w:hAnsi="Times New Roman" w:cs="Times New Roman"/>
                <w:b/>
                <w:i/>
              </w:rPr>
            </w:pPr>
            <w:r w:rsidRPr="00ED2C28">
              <w:rPr>
                <w:rStyle w:val="fill"/>
                <w:rFonts w:ascii="Times New Roman" w:hAnsi="Times New Roman" w:cs="Times New Roman"/>
                <w:b w:val="0"/>
                <w:i w:val="0"/>
                <w:color w:val="auto"/>
              </w:rPr>
              <w:t>0</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D2C28" w:rsidRPr="00ED2C28" w:rsidRDefault="00ED2C28" w:rsidP="008C221F">
            <w:pPr>
              <w:rPr>
                <w:rFonts w:ascii="Times New Roman" w:hAnsi="Times New Roman" w:cs="Times New Roman"/>
                <w:b/>
                <w:i/>
              </w:rPr>
            </w:pPr>
            <w:r w:rsidRPr="00ED2C28">
              <w:rPr>
                <w:rStyle w:val="fill"/>
                <w:rFonts w:ascii="Times New Roman" w:hAnsi="Times New Roman" w:cs="Times New Roman"/>
                <w:b w:val="0"/>
                <w:i w:val="0"/>
                <w:color w:val="auto"/>
              </w:rPr>
              <w:t>0</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D2C28" w:rsidRPr="00ED2C28" w:rsidRDefault="00ED2C28" w:rsidP="008C221F">
            <w:pPr>
              <w:rPr>
                <w:rFonts w:ascii="Times New Roman" w:hAnsi="Times New Roman" w:cs="Times New Roman"/>
                <w:b/>
                <w:i/>
                <w:highlight w:val="yellow"/>
              </w:rPr>
            </w:pPr>
            <w:r w:rsidRPr="00ED2C28">
              <w:rPr>
                <w:rStyle w:val="fill"/>
                <w:rFonts w:ascii="Times New Roman" w:hAnsi="Times New Roman" w:cs="Times New Roman"/>
                <w:b w:val="0"/>
                <w:i w:val="0"/>
                <w:color w:val="auto"/>
              </w:rPr>
              <w:t>0</w:t>
            </w:r>
          </w:p>
        </w:tc>
        <w:tc>
          <w:tcPr>
            <w:tcW w:w="1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D2C28" w:rsidRPr="00ED2C28" w:rsidRDefault="00ED2C28" w:rsidP="008C221F">
            <w:pPr>
              <w:jc w:val="center"/>
              <w:rPr>
                <w:rFonts w:ascii="Times New Roman" w:hAnsi="Times New Roman" w:cs="Times New Roman"/>
              </w:rPr>
            </w:pPr>
            <w:r w:rsidRPr="00ED2C28">
              <w:rPr>
                <w:rFonts w:ascii="Times New Roman" w:hAnsi="Times New Roman" w:cs="Times New Roman"/>
              </w:rPr>
              <w:t>0</w:t>
            </w:r>
          </w:p>
        </w:tc>
      </w:tr>
      <w:tr w:rsidR="00ED2C28" w:rsidRPr="00796441" w:rsidTr="008C221F">
        <w:tc>
          <w:tcPr>
            <w:tcW w:w="23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D2C28" w:rsidRPr="00ED2C28" w:rsidRDefault="00ED2C28" w:rsidP="008C221F">
            <w:pPr>
              <w:rPr>
                <w:rFonts w:ascii="Times New Roman" w:hAnsi="Times New Roman" w:cs="Times New Roman"/>
                <w:b/>
                <w:i/>
              </w:rPr>
            </w:pPr>
            <w:r w:rsidRPr="00ED2C28">
              <w:rPr>
                <w:rStyle w:val="fill"/>
                <w:rFonts w:ascii="Times New Roman" w:hAnsi="Times New Roman" w:cs="Times New Roman"/>
                <w:b w:val="0"/>
                <w:i w:val="0"/>
                <w:color w:val="auto"/>
              </w:rPr>
              <w:t>Информатика</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D2C28" w:rsidRPr="00ED2C28" w:rsidRDefault="00ED2C28" w:rsidP="008C221F">
            <w:pPr>
              <w:rPr>
                <w:rFonts w:ascii="Times New Roman" w:hAnsi="Times New Roman" w:cs="Times New Roman"/>
                <w:b/>
                <w:i/>
              </w:rPr>
            </w:pPr>
            <w:r w:rsidRPr="00ED2C28">
              <w:rPr>
                <w:rStyle w:val="fill"/>
                <w:rFonts w:ascii="Times New Roman" w:hAnsi="Times New Roman" w:cs="Times New Roman"/>
                <w:b w:val="0"/>
                <w:i w:val="0"/>
                <w:color w:val="auto"/>
              </w:rPr>
              <w:t>8</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D2C28" w:rsidRPr="00ED2C28" w:rsidRDefault="00ED2C28" w:rsidP="008C221F">
            <w:pPr>
              <w:rPr>
                <w:rFonts w:ascii="Times New Roman" w:hAnsi="Times New Roman" w:cs="Times New Roman"/>
                <w:b/>
                <w:i/>
              </w:rPr>
            </w:pPr>
            <w:r w:rsidRPr="00ED2C28">
              <w:rPr>
                <w:rStyle w:val="fill"/>
                <w:rFonts w:ascii="Times New Roman" w:hAnsi="Times New Roman" w:cs="Times New Roman"/>
                <w:b w:val="0"/>
                <w:i w:val="0"/>
                <w:color w:val="auto"/>
              </w:rPr>
              <w:t>0</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D2C28" w:rsidRPr="00ED2C28" w:rsidRDefault="00ED2C28" w:rsidP="008C221F">
            <w:pPr>
              <w:rPr>
                <w:rFonts w:ascii="Times New Roman" w:hAnsi="Times New Roman" w:cs="Times New Roman"/>
                <w:b/>
                <w:i/>
                <w:highlight w:val="yellow"/>
              </w:rPr>
            </w:pPr>
            <w:r w:rsidRPr="00ED2C28">
              <w:rPr>
                <w:rStyle w:val="fill"/>
                <w:rFonts w:ascii="Times New Roman" w:hAnsi="Times New Roman" w:cs="Times New Roman"/>
                <w:b w:val="0"/>
                <w:i w:val="0"/>
                <w:color w:val="auto"/>
              </w:rPr>
              <w:t>0</w:t>
            </w:r>
          </w:p>
        </w:tc>
        <w:tc>
          <w:tcPr>
            <w:tcW w:w="1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D2C28" w:rsidRPr="00ED2C28" w:rsidRDefault="00ED2C28" w:rsidP="008C221F">
            <w:pPr>
              <w:jc w:val="center"/>
              <w:rPr>
                <w:rFonts w:ascii="Times New Roman" w:hAnsi="Times New Roman" w:cs="Times New Roman"/>
              </w:rPr>
            </w:pPr>
            <w:r w:rsidRPr="00ED2C28">
              <w:rPr>
                <w:rFonts w:ascii="Times New Roman" w:hAnsi="Times New Roman" w:cs="Times New Roman"/>
              </w:rPr>
              <w:t>76,6</w:t>
            </w:r>
          </w:p>
        </w:tc>
      </w:tr>
      <w:tr w:rsidR="00ED2C28" w:rsidRPr="00796441" w:rsidTr="008C221F">
        <w:tc>
          <w:tcPr>
            <w:tcW w:w="23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D2C28" w:rsidRPr="00ED2C28" w:rsidRDefault="00ED2C28" w:rsidP="008C221F">
            <w:pPr>
              <w:rPr>
                <w:rFonts w:ascii="Times New Roman" w:hAnsi="Times New Roman" w:cs="Times New Roman"/>
                <w:b/>
                <w:i/>
              </w:rPr>
            </w:pPr>
            <w:r w:rsidRPr="00ED2C28">
              <w:rPr>
                <w:rStyle w:val="fill"/>
                <w:rFonts w:ascii="Times New Roman" w:hAnsi="Times New Roman" w:cs="Times New Roman"/>
                <w:b w:val="0"/>
                <w:i w:val="0"/>
                <w:color w:val="auto"/>
              </w:rPr>
              <w:t>Биология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D2C28" w:rsidRPr="00ED2C28" w:rsidRDefault="00ED2C28" w:rsidP="008C221F">
            <w:pPr>
              <w:rPr>
                <w:rFonts w:ascii="Times New Roman" w:hAnsi="Times New Roman" w:cs="Times New Roman"/>
                <w:b/>
                <w:i/>
              </w:rPr>
            </w:pPr>
            <w:r w:rsidRPr="00ED2C28">
              <w:rPr>
                <w:rStyle w:val="fill"/>
                <w:rFonts w:ascii="Times New Roman" w:hAnsi="Times New Roman" w:cs="Times New Roman"/>
                <w:b w:val="0"/>
                <w:i w:val="0"/>
                <w:color w:val="auto"/>
              </w:rPr>
              <w:t>0</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D2C28" w:rsidRPr="00ED2C28" w:rsidRDefault="00ED2C28" w:rsidP="008C221F">
            <w:pPr>
              <w:rPr>
                <w:rFonts w:ascii="Times New Roman" w:hAnsi="Times New Roman" w:cs="Times New Roman"/>
                <w:b/>
                <w:i/>
              </w:rPr>
            </w:pPr>
            <w:r w:rsidRPr="00ED2C28">
              <w:rPr>
                <w:rStyle w:val="fill"/>
                <w:rFonts w:ascii="Times New Roman" w:hAnsi="Times New Roman" w:cs="Times New Roman"/>
                <w:b w:val="0"/>
                <w:i w:val="0"/>
                <w:color w:val="auto"/>
              </w:rPr>
              <w:t>0</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D2C28" w:rsidRPr="00ED2C28" w:rsidRDefault="00ED2C28" w:rsidP="008C221F">
            <w:pPr>
              <w:rPr>
                <w:rFonts w:ascii="Times New Roman" w:hAnsi="Times New Roman" w:cs="Times New Roman"/>
                <w:b/>
                <w:i/>
                <w:highlight w:val="yellow"/>
              </w:rPr>
            </w:pPr>
            <w:r w:rsidRPr="00ED2C28">
              <w:rPr>
                <w:rStyle w:val="fill"/>
                <w:rFonts w:ascii="Times New Roman" w:hAnsi="Times New Roman" w:cs="Times New Roman"/>
                <w:b w:val="0"/>
                <w:i w:val="0"/>
                <w:color w:val="auto"/>
              </w:rPr>
              <w:t>0</w:t>
            </w:r>
          </w:p>
        </w:tc>
        <w:tc>
          <w:tcPr>
            <w:tcW w:w="1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D2C28" w:rsidRPr="00ED2C28" w:rsidRDefault="00ED2C28" w:rsidP="008C221F">
            <w:pPr>
              <w:jc w:val="center"/>
              <w:rPr>
                <w:rFonts w:ascii="Times New Roman" w:hAnsi="Times New Roman" w:cs="Times New Roman"/>
              </w:rPr>
            </w:pPr>
            <w:r w:rsidRPr="00ED2C28">
              <w:rPr>
                <w:rFonts w:ascii="Times New Roman" w:hAnsi="Times New Roman" w:cs="Times New Roman"/>
              </w:rPr>
              <w:t>0</w:t>
            </w:r>
          </w:p>
        </w:tc>
      </w:tr>
      <w:tr w:rsidR="00ED2C28" w:rsidRPr="00796441" w:rsidTr="008C221F">
        <w:tc>
          <w:tcPr>
            <w:tcW w:w="23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D2C28" w:rsidRPr="00ED2C28" w:rsidRDefault="00ED2C28" w:rsidP="008C221F">
            <w:pPr>
              <w:rPr>
                <w:rFonts w:ascii="Times New Roman" w:hAnsi="Times New Roman" w:cs="Times New Roman"/>
                <w:b/>
                <w:i/>
              </w:rPr>
            </w:pPr>
            <w:r w:rsidRPr="00ED2C28">
              <w:rPr>
                <w:rStyle w:val="fill"/>
                <w:rFonts w:ascii="Times New Roman" w:hAnsi="Times New Roman" w:cs="Times New Roman"/>
                <w:b w:val="0"/>
                <w:i w:val="0"/>
                <w:color w:val="auto"/>
              </w:rPr>
              <w:t>История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D2C28" w:rsidRPr="00ED2C28" w:rsidRDefault="00ED2C28" w:rsidP="008C221F">
            <w:pPr>
              <w:rPr>
                <w:rFonts w:ascii="Times New Roman" w:hAnsi="Times New Roman" w:cs="Times New Roman"/>
                <w:b/>
                <w:i/>
              </w:rPr>
            </w:pPr>
            <w:r w:rsidRPr="00ED2C28">
              <w:rPr>
                <w:rStyle w:val="fill"/>
                <w:rFonts w:ascii="Times New Roman" w:hAnsi="Times New Roman" w:cs="Times New Roman"/>
                <w:b w:val="0"/>
                <w:i w:val="0"/>
                <w:color w:val="auto"/>
              </w:rPr>
              <w:t>2</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D2C28" w:rsidRPr="00ED2C28" w:rsidRDefault="00ED2C28" w:rsidP="008C221F">
            <w:pPr>
              <w:rPr>
                <w:rFonts w:ascii="Times New Roman" w:hAnsi="Times New Roman" w:cs="Times New Roman"/>
                <w:b/>
                <w:i/>
              </w:rPr>
            </w:pPr>
            <w:r w:rsidRPr="00ED2C28">
              <w:rPr>
                <w:rStyle w:val="fill"/>
                <w:rFonts w:ascii="Times New Roman" w:hAnsi="Times New Roman" w:cs="Times New Roman"/>
                <w:b w:val="0"/>
                <w:i w:val="0"/>
                <w:color w:val="auto"/>
              </w:rPr>
              <w:t>0</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D2C28" w:rsidRPr="00ED2C28" w:rsidRDefault="00ED2C28" w:rsidP="008C221F">
            <w:pPr>
              <w:rPr>
                <w:rFonts w:ascii="Times New Roman" w:hAnsi="Times New Roman" w:cs="Times New Roman"/>
                <w:b/>
                <w:i/>
                <w:highlight w:val="yellow"/>
              </w:rPr>
            </w:pPr>
            <w:r w:rsidRPr="00ED2C28">
              <w:rPr>
                <w:rStyle w:val="fill"/>
                <w:rFonts w:ascii="Times New Roman" w:hAnsi="Times New Roman" w:cs="Times New Roman"/>
                <w:b w:val="0"/>
                <w:i w:val="0"/>
                <w:color w:val="auto"/>
              </w:rPr>
              <w:t>0</w:t>
            </w:r>
          </w:p>
        </w:tc>
        <w:tc>
          <w:tcPr>
            <w:tcW w:w="1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D2C28" w:rsidRPr="00ED2C28" w:rsidRDefault="00ED2C28" w:rsidP="008C221F">
            <w:pPr>
              <w:jc w:val="center"/>
              <w:rPr>
                <w:rFonts w:ascii="Times New Roman" w:hAnsi="Times New Roman" w:cs="Times New Roman"/>
              </w:rPr>
            </w:pPr>
            <w:r w:rsidRPr="00ED2C28">
              <w:rPr>
                <w:rFonts w:ascii="Times New Roman" w:hAnsi="Times New Roman" w:cs="Times New Roman"/>
              </w:rPr>
              <w:t>56,5</w:t>
            </w:r>
          </w:p>
        </w:tc>
      </w:tr>
      <w:tr w:rsidR="00ED2C28" w:rsidRPr="00796441" w:rsidTr="008C221F">
        <w:tc>
          <w:tcPr>
            <w:tcW w:w="23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D2C28" w:rsidRPr="00ED2C28" w:rsidRDefault="00ED2C28" w:rsidP="008C221F">
            <w:pPr>
              <w:rPr>
                <w:rFonts w:ascii="Times New Roman" w:hAnsi="Times New Roman" w:cs="Times New Roman"/>
                <w:b/>
                <w:i/>
              </w:rPr>
            </w:pPr>
            <w:r w:rsidRPr="00ED2C28">
              <w:rPr>
                <w:rStyle w:val="fill"/>
                <w:rFonts w:ascii="Times New Roman" w:hAnsi="Times New Roman" w:cs="Times New Roman"/>
                <w:b w:val="0"/>
                <w:i w:val="0"/>
                <w:color w:val="auto"/>
              </w:rPr>
              <w:t>Английский язык</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D2C28" w:rsidRPr="00ED2C28" w:rsidRDefault="00ED2C28" w:rsidP="008C221F">
            <w:pPr>
              <w:rPr>
                <w:rFonts w:ascii="Times New Roman" w:hAnsi="Times New Roman" w:cs="Times New Roman"/>
                <w:b/>
                <w:i/>
              </w:rPr>
            </w:pPr>
            <w:r w:rsidRPr="00ED2C28">
              <w:rPr>
                <w:rStyle w:val="fill"/>
                <w:rFonts w:ascii="Times New Roman" w:hAnsi="Times New Roman" w:cs="Times New Roman"/>
                <w:b w:val="0"/>
                <w:i w:val="0"/>
                <w:color w:val="auto"/>
              </w:rPr>
              <w:t>3</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D2C28" w:rsidRPr="00ED2C28" w:rsidRDefault="00ED2C28" w:rsidP="008C221F">
            <w:pPr>
              <w:rPr>
                <w:rFonts w:ascii="Times New Roman" w:hAnsi="Times New Roman" w:cs="Times New Roman"/>
                <w:b/>
                <w:i/>
              </w:rPr>
            </w:pPr>
            <w:r w:rsidRPr="00ED2C28">
              <w:rPr>
                <w:rStyle w:val="fill"/>
                <w:rFonts w:ascii="Times New Roman" w:hAnsi="Times New Roman" w:cs="Times New Roman"/>
                <w:b w:val="0"/>
                <w:i w:val="0"/>
                <w:color w:val="auto"/>
              </w:rPr>
              <w:t>0</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D2C28" w:rsidRPr="00ED2C28" w:rsidRDefault="00ED2C28" w:rsidP="008C221F">
            <w:pPr>
              <w:rPr>
                <w:rFonts w:ascii="Times New Roman" w:hAnsi="Times New Roman" w:cs="Times New Roman"/>
                <w:b/>
                <w:i/>
                <w:highlight w:val="yellow"/>
              </w:rPr>
            </w:pPr>
            <w:r w:rsidRPr="00ED2C28">
              <w:rPr>
                <w:rStyle w:val="fill"/>
                <w:rFonts w:ascii="Times New Roman" w:hAnsi="Times New Roman" w:cs="Times New Roman"/>
                <w:b w:val="0"/>
                <w:i w:val="0"/>
                <w:color w:val="auto"/>
              </w:rPr>
              <w:t>0</w:t>
            </w:r>
          </w:p>
        </w:tc>
        <w:tc>
          <w:tcPr>
            <w:tcW w:w="1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D2C28" w:rsidRPr="00ED2C28" w:rsidRDefault="00ED2C28" w:rsidP="008C221F">
            <w:pPr>
              <w:jc w:val="center"/>
              <w:rPr>
                <w:rFonts w:ascii="Times New Roman" w:hAnsi="Times New Roman" w:cs="Times New Roman"/>
              </w:rPr>
            </w:pPr>
            <w:r w:rsidRPr="00ED2C28">
              <w:rPr>
                <w:rFonts w:ascii="Times New Roman" w:hAnsi="Times New Roman" w:cs="Times New Roman"/>
              </w:rPr>
              <w:t>75,7</w:t>
            </w:r>
          </w:p>
        </w:tc>
      </w:tr>
      <w:tr w:rsidR="00ED2C28" w:rsidRPr="00796441" w:rsidTr="008C221F">
        <w:tc>
          <w:tcPr>
            <w:tcW w:w="23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D2C28" w:rsidRPr="00ED2C28" w:rsidRDefault="00ED2C28" w:rsidP="008C221F">
            <w:pPr>
              <w:rPr>
                <w:rFonts w:ascii="Times New Roman" w:hAnsi="Times New Roman" w:cs="Times New Roman"/>
                <w:b/>
                <w:i/>
              </w:rPr>
            </w:pPr>
            <w:r w:rsidRPr="00ED2C28">
              <w:rPr>
                <w:rStyle w:val="fill"/>
                <w:rFonts w:ascii="Times New Roman" w:hAnsi="Times New Roman" w:cs="Times New Roman"/>
                <w:b w:val="0"/>
                <w:i w:val="0"/>
                <w:color w:val="auto"/>
              </w:rPr>
              <w:t>Обществознание</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D2C28" w:rsidRPr="00ED2C28" w:rsidRDefault="00ED2C28" w:rsidP="008C221F">
            <w:pPr>
              <w:rPr>
                <w:rFonts w:ascii="Times New Roman" w:hAnsi="Times New Roman" w:cs="Times New Roman"/>
                <w:b/>
                <w:i/>
              </w:rPr>
            </w:pPr>
            <w:r w:rsidRPr="00ED2C28">
              <w:rPr>
                <w:rStyle w:val="fill"/>
                <w:rFonts w:ascii="Times New Roman" w:hAnsi="Times New Roman" w:cs="Times New Roman"/>
                <w:b w:val="0"/>
                <w:i w:val="0"/>
                <w:color w:val="auto"/>
              </w:rPr>
              <w:t>10</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D2C28" w:rsidRPr="00ED2C28" w:rsidRDefault="00ED2C28" w:rsidP="008C221F">
            <w:pPr>
              <w:rPr>
                <w:rFonts w:ascii="Times New Roman" w:hAnsi="Times New Roman" w:cs="Times New Roman"/>
                <w:b/>
                <w:i/>
              </w:rPr>
            </w:pPr>
            <w:r w:rsidRPr="00ED2C28">
              <w:rPr>
                <w:rStyle w:val="fill"/>
                <w:rFonts w:ascii="Times New Roman" w:hAnsi="Times New Roman" w:cs="Times New Roman"/>
                <w:b w:val="0"/>
                <w:i w:val="0"/>
                <w:color w:val="auto"/>
              </w:rPr>
              <w:t>0</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D2C28" w:rsidRPr="00ED2C28" w:rsidRDefault="00ED2C28" w:rsidP="008C221F">
            <w:pPr>
              <w:rPr>
                <w:rFonts w:ascii="Times New Roman" w:hAnsi="Times New Roman" w:cs="Times New Roman"/>
                <w:b/>
                <w:i/>
                <w:highlight w:val="yellow"/>
              </w:rPr>
            </w:pPr>
            <w:r w:rsidRPr="00ED2C28">
              <w:rPr>
                <w:rStyle w:val="fill"/>
                <w:rFonts w:ascii="Times New Roman" w:hAnsi="Times New Roman" w:cs="Times New Roman"/>
                <w:b w:val="0"/>
                <w:i w:val="0"/>
                <w:color w:val="auto"/>
              </w:rPr>
              <w:t>0</w:t>
            </w:r>
          </w:p>
        </w:tc>
        <w:tc>
          <w:tcPr>
            <w:tcW w:w="1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D2C28" w:rsidRPr="00ED2C28" w:rsidRDefault="00ED2C28" w:rsidP="008C221F">
            <w:pPr>
              <w:jc w:val="center"/>
              <w:rPr>
                <w:rFonts w:ascii="Times New Roman" w:hAnsi="Times New Roman" w:cs="Times New Roman"/>
              </w:rPr>
            </w:pPr>
            <w:r w:rsidRPr="00ED2C28">
              <w:rPr>
                <w:rFonts w:ascii="Times New Roman" w:hAnsi="Times New Roman" w:cs="Times New Roman"/>
              </w:rPr>
              <w:t>58,3</w:t>
            </w:r>
          </w:p>
        </w:tc>
      </w:tr>
      <w:tr w:rsidR="00ED2C28" w:rsidRPr="00796441" w:rsidTr="008C221F">
        <w:tc>
          <w:tcPr>
            <w:tcW w:w="23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D2C28" w:rsidRPr="00ED2C28" w:rsidRDefault="00ED2C28" w:rsidP="008C221F">
            <w:pPr>
              <w:rPr>
                <w:rStyle w:val="fill"/>
                <w:rFonts w:ascii="Times New Roman" w:hAnsi="Times New Roman" w:cs="Times New Roman"/>
                <w:b w:val="0"/>
                <w:i w:val="0"/>
                <w:color w:val="auto"/>
              </w:rPr>
            </w:pPr>
            <w:r w:rsidRPr="00ED2C28">
              <w:rPr>
                <w:rStyle w:val="fill"/>
                <w:rFonts w:ascii="Times New Roman" w:hAnsi="Times New Roman" w:cs="Times New Roman"/>
                <w:b w:val="0"/>
                <w:i w:val="0"/>
                <w:color w:val="auto"/>
              </w:rPr>
              <w:t>Литература</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D2C28" w:rsidRPr="00ED2C28" w:rsidRDefault="00ED2C28" w:rsidP="008C221F">
            <w:pPr>
              <w:rPr>
                <w:rStyle w:val="fill"/>
                <w:rFonts w:ascii="Times New Roman" w:hAnsi="Times New Roman" w:cs="Times New Roman"/>
                <w:b w:val="0"/>
                <w:i w:val="0"/>
                <w:color w:val="auto"/>
              </w:rPr>
            </w:pPr>
            <w:r w:rsidRPr="00ED2C28">
              <w:rPr>
                <w:rStyle w:val="fill"/>
                <w:rFonts w:ascii="Times New Roman" w:hAnsi="Times New Roman" w:cs="Times New Roman"/>
                <w:b w:val="0"/>
                <w:i w:val="0"/>
                <w:color w:val="auto"/>
              </w:rPr>
              <w:t>0</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D2C28" w:rsidRPr="00ED2C28" w:rsidRDefault="00ED2C28" w:rsidP="008C221F">
            <w:pPr>
              <w:rPr>
                <w:rStyle w:val="fill"/>
                <w:rFonts w:ascii="Times New Roman" w:hAnsi="Times New Roman" w:cs="Times New Roman"/>
                <w:b w:val="0"/>
                <w:i w:val="0"/>
                <w:color w:val="auto"/>
              </w:rPr>
            </w:pPr>
            <w:r w:rsidRPr="00ED2C28">
              <w:rPr>
                <w:rStyle w:val="fill"/>
                <w:rFonts w:ascii="Times New Roman" w:hAnsi="Times New Roman" w:cs="Times New Roman"/>
                <w:b w:val="0"/>
                <w:i w:val="0"/>
                <w:color w:val="auto"/>
              </w:rPr>
              <w:t>0</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D2C28" w:rsidRPr="00ED2C28" w:rsidRDefault="00ED2C28" w:rsidP="008C221F">
            <w:pPr>
              <w:rPr>
                <w:rStyle w:val="fill"/>
                <w:rFonts w:ascii="Times New Roman" w:hAnsi="Times New Roman" w:cs="Times New Roman"/>
                <w:b w:val="0"/>
                <w:i w:val="0"/>
                <w:color w:val="auto"/>
                <w:highlight w:val="yellow"/>
              </w:rPr>
            </w:pPr>
            <w:r w:rsidRPr="00ED2C28">
              <w:rPr>
                <w:rStyle w:val="fill"/>
                <w:rFonts w:ascii="Times New Roman" w:hAnsi="Times New Roman" w:cs="Times New Roman"/>
                <w:b w:val="0"/>
                <w:i w:val="0"/>
                <w:color w:val="auto"/>
              </w:rPr>
              <w:t>0</w:t>
            </w:r>
          </w:p>
        </w:tc>
        <w:tc>
          <w:tcPr>
            <w:tcW w:w="1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D2C28" w:rsidRPr="00ED2C28" w:rsidRDefault="00ED2C28" w:rsidP="008C221F">
            <w:pPr>
              <w:jc w:val="center"/>
              <w:rPr>
                <w:rFonts w:ascii="Times New Roman" w:hAnsi="Times New Roman" w:cs="Times New Roman"/>
              </w:rPr>
            </w:pPr>
            <w:r w:rsidRPr="00ED2C28">
              <w:rPr>
                <w:rFonts w:ascii="Times New Roman" w:hAnsi="Times New Roman" w:cs="Times New Roman"/>
              </w:rPr>
              <w:t>0</w:t>
            </w:r>
          </w:p>
        </w:tc>
      </w:tr>
      <w:tr w:rsidR="00ED2C28" w:rsidRPr="00796441" w:rsidTr="008C221F">
        <w:tc>
          <w:tcPr>
            <w:tcW w:w="23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D2C28" w:rsidRPr="00ED2C28" w:rsidRDefault="00ED2C28" w:rsidP="008C221F">
            <w:pPr>
              <w:rPr>
                <w:rFonts w:ascii="Times New Roman" w:hAnsi="Times New Roman" w:cs="Times New Roman"/>
                <w:highlight w:val="yellow"/>
              </w:rPr>
            </w:pPr>
            <w:r w:rsidRPr="00ED2C28">
              <w:rPr>
                <w:rStyle w:val="fill"/>
                <w:rFonts w:ascii="Times New Roman" w:hAnsi="Times New Roman" w:cs="Times New Roman"/>
                <w:b w:val="0"/>
                <w:i w:val="0"/>
                <w:color w:val="auto"/>
              </w:rPr>
              <w:t>Итого</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D2C28" w:rsidRPr="00ED2C28" w:rsidRDefault="00ED2C28" w:rsidP="008C221F">
            <w:pPr>
              <w:rPr>
                <w:rFonts w:ascii="Times New Roman" w:hAnsi="Times New Roman" w:cs="Times New Roman"/>
                <w:b/>
                <w:i/>
                <w:highlight w:val="yellow"/>
              </w:rPr>
            </w:pPr>
            <w:r w:rsidRPr="00ED2C28">
              <w:rPr>
                <w:rStyle w:val="fill"/>
                <w:rFonts w:ascii="Times New Roman" w:hAnsi="Times New Roman" w:cs="Times New Roman"/>
                <w:b w:val="0"/>
                <w:i w:val="0"/>
                <w:color w:val="auto"/>
              </w:rPr>
              <w:t>76</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D2C28" w:rsidRPr="00ED2C28" w:rsidRDefault="00ED2C28" w:rsidP="008C221F">
            <w:pPr>
              <w:rPr>
                <w:rFonts w:ascii="Times New Roman" w:hAnsi="Times New Roman" w:cs="Times New Roman"/>
              </w:rPr>
            </w:pPr>
            <w:r w:rsidRPr="00ED2C28">
              <w:rPr>
                <w:rFonts w:ascii="Times New Roman" w:hAnsi="Times New Roman" w:cs="Times New Roman"/>
              </w:rPr>
              <w:t>0</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D2C28" w:rsidRPr="00ED2C28" w:rsidRDefault="00ED2C28" w:rsidP="008C221F">
            <w:pPr>
              <w:rPr>
                <w:rFonts w:ascii="Times New Roman" w:hAnsi="Times New Roman" w:cs="Times New Roman"/>
                <w:b/>
                <w:i/>
                <w:highlight w:val="yellow"/>
              </w:rPr>
            </w:pPr>
            <w:r w:rsidRPr="00ED2C28">
              <w:rPr>
                <w:rStyle w:val="fill"/>
                <w:rFonts w:ascii="Times New Roman" w:hAnsi="Times New Roman" w:cs="Times New Roman"/>
                <w:b w:val="0"/>
                <w:i w:val="0"/>
                <w:color w:val="auto"/>
              </w:rPr>
              <w:t>2</w:t>
            </w:r>
          </w:p>
        </w:tc>
        <w:tc>
          <w:tcPr>
            <w:tcW w:w="1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D2C28" w:rsidRPr="00ED2C28" w:rsidRDefault="00ED2C28" w:rsidP="008C221F">
            <w:pPr>
              <w:jc w:val="center"/>
              <w:rPr>
                <w:rFonts w:ascii="Times New Roman" w:hAnsi="Times New Roman" w:cs="Times New Roman"/>
                <w:b/>
                <w:i/>
                <w:highlight w:val="yellow"/>
              </w:rPr>
            </w:pPr>
            <w:r w:rsidRPr="00ED2C28">
              <w:rPr>
                <w:rStyle w:val="fill"/>
                <w:rFonts w:ascii="Times New Roman" w:hAnsi="Times New Roman" w:cs="Times New Roman"/>
                <w:b w:val="0"/>
                <w:i w:val="0"/>
                <w:color w:val="auto"/>
              </w:rPr>
              <w:t>67,6</w:t>
            </w:r>
          </w:p>
        </w:tc>
      </w:tr>
    </w:tbl>
    <w:p w:rsidR="00ED2C28" w:rsidRPr="00DC04CD" w:rsidRDefault="00ED2C28" w:rsidP="00ED2C28">
      <w:pPr>
        <w:ind w:firstLine="567"/>
        <w:jc w:val="center"/>
        <w:rPr>
          <w:rFonts w:ascii="Times New Roman" w:eastAsia="Calibri" w:hAnsi="Times New Roman" w:cs="Times New Roman"/>
          <w:b/>
          <w:noProof/>
          <w:highlight w:val="yellow"/>
        </w:rPr>
      </w:pPr>
      <w:r w:rsidRPr="00DC04CD">
        <w:rPr>
          <w:rFonts w:ascii="Times New Roman" w:eastAsia="Calibri" w:hAnsi="Times New Roman" w:cs="Times New Roman"/>
          <w:b/>
        </w:rPr>
        <w:t>Выбор предм</w:t>
      </w:r>
      <w:r w:rsidRPr="00DC04CD">
        <w:rPr>
          <w:rFonts w:ascii="Times New Roman" w:eastAsia="Calibri" w:hAnsi="Times New Roman" w:cs="Times New Roman"/>
          <w:b/>
        </w:rPr>
        <w:t>е</w:t>
      </w:r>
      <w:r w:rsidRPr="00DC04CD">
        <w:rPr>
          <w:rFonts w:ascii="Times New Roman" w:eastAsia="Calibri" w:hAnsi="Times New Roman" w:cs="Times New Roman"/>
          <w:b/>
        </w:rPr>
        <w:t>тов</w:t>
      </w:r>
    </w:p>
    <w:p w:rsidR="00ED2C28" w:rsidRDefault="00ED2C28" w:rsidP="00ED2C28">
      <w:pPr>
        <w:ind w:firstLine="567"/>
        <w:jc w:val="both"/>
        <w:rPr>
          <w:rFonts w:ascii="Times New Roman" w:eastAsia="Calibri" w:hAnsi="Times New Roman" w:cs="Times New Roman"/>
          <w:noProof/>
        </w:rPr>
      </w:pPr>
    </w:p>
    <w:p w:rsidR="00ED2C28" w:rsidRDefault="00ED2C28" w:rsidP="00ED2C28">
      <w:pPr>
        <w:ind w:firstLine="567"/>
        <w:jc w:val="both"/>
        <w:rPr>
          <w:rFonts w:ascii="Times New Roman" w:eastAsia="Calibri" w:hAnsi="Times New Roman" w:cs="Times New Roman"/>
          <w:noProof/>
        </w:rPr>
      </w:pPr>
    </w:p>
    <w:p w:rsidR="00ED2C28" w:rsidRDefault="00ED2C28" w:rsidP="00ED2C28">
      <w:pPr>
        <w:ind w:firstLine="567"/>
        <w:jc w:val="both"/>
        <w:rPr>
          <w:rFonts w:ascii="Times New Roman" w:eastAsia="Calibri" w:hAnsi="Times New Roman" w:cs="Times New Roman"/>
          <w:noProof/>
          <w:highlight w:val="yellow"/>
        </w:rPr>
      </w:pPr>
      <w:r w:rsidRPr="007A3BB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3" o:spid="_x0000_s1026" type="#_x0000_t75" style="position:absolute;left:0;text-align:left;margin-left:25.95pt;margin-top:3.65pt;width:432.1pt;height:219.95pt;z-index:-251657216;visibility:visible;mso-width-relative:margin;mso-height-relative:margin" wrapcoords="5438 737 1912 1843 1838 2433 3150 2875 1688 3244 1688 4055 5138 4276 2925 5013 2625 5160 2625 5455 2288 6635 2250 7225 3675 7814 5138 7814 3075 8330 3075 8920 5138 8994 1950 9584 975 9805 975 10542 3938 11353 3712 11353 3712 12164 5138 12532 3000 12901 2775 13196 2850 13712 1650 14891 1650 15408 6562 16071 10800 16071 5100 16882 5100 17693 8812 18430 10800 18430 9975 19094 9900 19241 9938 19904 11775 19904 11850 19388 11700 19167 10800 18430 14062 18430 20175 17693 20212 16882 10800 16071 18712 16071 20175 15924 20100 737 5438 737">
            <v:imagedata r:id="rId4" o:title=""/>
            <w10:wrap type="tight"/>
          </v:shape>
        </w:pict>
      </w:r>
    </w:p>
    <w:p w:rsidR="00ED2C28" w:rsidRDefault="00ED2C28" w:rsidP="00ED2C28">
      <w:pPr>
        <w:ind w:firstLine="567"/>
        <w:jc w:val="both"/>
        <w:rPr>
          <w:rFonts w:ascii="Times New Roman" w:eastAsia="Calibri" w:hAnsi="Times New Roman" w:cs="Times New Roman"/>
          <w:noProof/>
          <w:highlight w:val="yellow"/>
        </w:rPr>
      </w:pPr>
    </w:p>
    <w:p w:rsidR="00ED2C28" w:rsidRDefault="00ED2C28" w:rsidP="00ED2C28">
      <w:pPr>
        <w:jc w:val="both"/>
        <w:rPr>
          <w:rFonts w:ascii="Times New Roman" w:eastAsia="Calibri" w:hAnsi="Times New Roman" w:cs="Times New Roman"/>
          <w:noProof/>
          <w:highlight w:val="yellow"/>
        </w:rPr>
      </w:pPr>
    </w:p>
    <w:p w:rsidR="00ED2C28" w:rsidRDefault="00ED2C28" w:rsidP="00ED2C28">
      <w:pPr>
        <w:jc w:val="both"/>
        <w:rPr>
          <w:rFonts w:ascii="Times New Roman" w:eastAsia="Calibri" w:hAnsi="Times New Roman" w:cs="Times New Roman"/>
          <w:noProof/>
          <w:highlight w:val="yellow"/>
        </w:rPr>
      </w:pPr>
    </w:p>
    <w:p w:rsidR="00ED2C28" w:rsidRDefault="00ED2C28" w:rsidP="00ED2C28">
      <w:pPr>
        <w:jc w:val="both"/>
        <w:rPr>
          <w:rFonts w:ascii="Times New Roman" w:eastAsia="Calibri" w:hAnsi="Times New Roman" w:cs="Times New Roman"/>
          <w:noProof/>
          <w:highlight w:val="yellow"/>
        </w:rPr>
      </w:pPr>
    </w:p>
    <w:p w:rsidR="00ED2C28" w:rsidRDefault="00ED2C28" w:rsidP="00ED2C28">
      <w:pPr>
        <w:jc w:val="both"/>
        <w:rPr>
          <w:rFonts w:ascii="Times New Roman" w:eastAsia="Calibri" w:hAnsi="Times New Roman" w:cs="Times New Roman"/>
          <w:noProof/>
          <w:highlight w:val="yellow"/>
        </w:rPr>
      </w:pPr>
    </w:p>
    <w:p w:rsidR="00ED2C28" w:rsidRDefault="00ED2C28" w:rsidP="00ED2C28">
      <w:pPr>
        <w:jc w:val="both"/>
        <w:rPr>
          <w:rFonts w:ascii="Times New Roman" w:eastAsia="Calibri" w:hAnsi="Times New Roman" w:cs="Times New Roman"/>
          <w:noProof/>
          <w:highlight w:val="yellow"/>
        </w:rPr>
      </w:pPr>
    </w:p>
    <w:p w:rsidR="00ED2C28" w:rsidRDefault="00ED2C28" w:rsidP="00ED2C28">
      <w:pPr>
        <w:jc w:val="both"/>
        <w:rPr>
          <w:rFonts w:ascii="Times New Roman" w:eastAsia="Calibri" w:hAnsi="Times New Roman" w:cs="Times New Roman"/>
          <w:noProof/>
          <w:highlight w:val="yellow"/>
        </w:rPr>
      </w:pPr>
    </w:p>
    <w:p w:rsidR="00ED2C28" w:rsidRDefault="00ED2C28" w:rsidP="00ED2C28">
      <w:pPr>
        <w:jc w:val="both"/>
        <w:rPr>
          <w:rFonts w:ascii="Times New Roman" w:eastAsia="Calibri" w:hAnsi="Times New Roman" w:cs="Times New Roman"/>
          <w:noProof/>
          <w:highlight w:val="yellow"/>
        </w:rPr>
      </w:pPr>
    </w:p>
    <w:p w:rsidR="00ED2C28" w:rsidRDefault="00ED2C28" w:rsidP="00ED2C28">
      <w:pPr>
        <w:jc w:val="both"/>
        <w:rPr>
          <w:rFonts w:ascii="Times New Roman" w:eastAsia="Calibri" w:hAnsi="Times New Roman" w:cs="Times New Roman"/>
          <w:noProof/>
          <w:highlight w:val="yellow"/>
        </w:rPr>
      </w:pPr>
    </w:p>
    <w:p w:rsidR="00ED2C28" w:rsidRDefault="00ED2C28" w:rsidP="00ED2C28">
      <w:pPr>
        <w:jc w:val="both"/>
        <w:rPr>
          <w:rFonts w:ascii="Times New Roman" w:eastAsia="Calibri" w:hAnsi="Times New Roman" w:cs="Times New Roman"/>
          <w:noProof/>
          <w:highlight w:val="yellow"/>
        </w:rPr>
      </w:pPr>
    </w:p>
    <w:p w:rsidR="00ED2C28" w:rsidRDefault="00ED2C28" w:rsidP="00ED2C28">
      <w:pPr>
        <w:jc w:val="both"/>
        <w:rPr>
          <w:rFonts w:ascii="Times New Roman" w:eastAsia="Calibri" w:hAnsi="Times New Roman" w:cs="Times New Roman"/>
          <w:noProof/>
          <w:highlight w:val="yellow"/>
        </w:rPr>
      </w:pPr>
    </w:p>
    <w:p w:rsidR="00ED2C28" w:rsidRDefault="00ED2C28" w:rsidP="00ED2C28">
      <w:pPr>
        <w:jc w:val="both"/>
        <w:rPr>
          <w:rFonts w:ascii="Times New Roman" w:eastAsia="Calibri" w:hAnsi="Times New Roman" w:cs="Times New Roman"/>
          <w:noProof/>
          <w:highlight w:val="yellow"/>
        </w:rPr>
      </w:pPr>
    </w:p>
    <w:p w:rsidR="00ED2C28" w:rsidRDefault="00ED2C28" w:rsidP="00ED2C28">
      <w:pPr>
        <w:jc w:val="both"/>
        <w:rPr>
          <w:rFonts w:ascii="Times New Roman" w:eastAsia="Calibri" w:hAnsi="Times New Roman" w:cs="Times New Roman"/>
          <w:noProof/>
          <w:highlight w:val="yellow"/>
        </w:rPr>
      </w:pPr>
    </w:p>
    <w:p w:rsidR="00ED2C28" w:rsidRDefault="00ED2C28" w:rsidP="00ED2C28">
      <w:pPr>
        <w:jc w:val="both"/>
        <w:rPr>
          <w:rFonts w:ascii="Times New Roman" w:eastAsia="Calibri" w:hAnsi="Times New Roman" w:cs="Times New Roman"/>
          <w:noProof/>
          <w:highlight w:val="yellow"/>
        </w:rPr>
      </w:pPr>
    </w:p>
    <w:p w:rsidR="00ED2C28" w:rsidRDefault="00ED2C28" w:rsidP="00ED2C28">
      <w:pPr>
        <w:jc w:val="both"/>
        <w:rPr>
          <w:rFonts w:ascii="Times New Roman" w:eastAsia="Calibri" w:hAnsi="Times New Roman" w:cs="Times New Roman"/>
          <w:noProof/>
          <w:highlight w:val="yellow"/>
        </w:rPr>
      </w:pPr>
    </w:p>
    <w:p w:rsidR="00ED2C28" w:rsidRDefault="00ED2C28" w:rsidP="00ED2C28">
      <w:pPr>
        <w:jc w:val="both"/>
        <w:rPr>
          <w:rFonts w:ascii="Times New Roman" w:eastAsia="Calibri" w:hAnsi="Times New Roman" w:cs="Times New Roman"/>
          <w:noProof/>
          <w:highlight w:val="yellow"/>
        </w:rPr>
      </w:pPr>
    </w:p>
    <w:p w:rsidR="00ED2C28" w:rsidRDefault="00ED2C28" w:rsidP="00ED2C28">
      <w:pPr>
        <w:jc w:val="center"/>
        <w:rPr>
          <w:rFonts w:ascii="Times New Roman" w:eastAsia="Calibri" w:hAnsi="Times New Roman" w:cs="Times New Roman"/>
        </w:rPr>
      </w:pPr>
    </w:p>
    <w:p w:rsidR="00ED2C28" w:rsidRPr="008D2BC6" w:rsidRDefault="00ED2C28" w:rsidP="00ED2C28">
      <w:pPr>
        <w:rPr>
          <w:rFonts w:ascii="Times New Roman" w:eastAsia="Calibri" w:hAnsi="Times New Roman" w:cs="Times New Roman"/>
        </w:rPr>
      </w:pPr>
      <w:r w:rsidRPr="008D2BC6">
        <w:rPr>
          <w:rFonts w:ascii="Times New Roman" w:eastAsia="Calibri" w:hAnsi="Times New Roman" w:cs="Times New Roman"/>
        </w:rPr>
        <w:t>Видим, что самыми популярными учебными предметами для сдачи ЕГЭ остаются общ</w:t>
      </w:r>
      <w:r w:rsidRPr="008D2BC6">
        <w:rPr>
          <w:rFonts w:ascii="Times New Roman" w:eastAsia="Calibri" w:hAnsi="Times New Roman" w:cs="Times New Roman"/>
        </w:rPr>
        <w:t>е</w:t>
      </w:r>
      <w:r w:rsidRPr="008D2BC6">
        <w:rPr>
          <w:rFonts w:ascii="Times New Roman" w:eastAsia="Calibri" w:hAnsi="Times New Roman" w:cs="Times New Roman"/>
        </w:rPr>
        <w:t>ствознание, физика и математика (профиль)</w:t>
      </w:r>
      <w:r>
        <w:rPr>
          <w:rFonts w:ascii="Times New Roman" w:eastAsia="Calibri" w:hAnsi="Times New Roman" w:cs="Times New Roman"/>
        </w:rPr>
        <w:t>, информатика</w:t>
      </w:r>
      <w:r w:rsidRPr="008D2BC6">
        <w:rPr>
          <w:rFonts w:ascii="Times New Roman" w:eastAsia="Calibri" w:hAnsi="Times New Roman" w:cs="Times New Roman"/>
        </w:rPr>
        <w:t>. Такой выбор адекватен усл</w:t>
      </w:r>
      <w:r w:rsidRPr="008D2BC6">
        <w:rPr>
          <w:rFonts w:ascii="Times New Roman" w:eastAsia="Calibri" w:hAnsi="Times New Roman" w:cs="Times New Roman"/>
        </w:rPr>
        <w:t>о</w:t>
      </w:r>
      <w:r w:rsidRPr="008D2BC6">
        <w:rPr>
          <w:rFonts w:ascii="Times New Roman" w:eastAsia="Calibri" w:hAnsi="Times New Roman" w:cs="Times New Roman"/>
        </w:rPr>
        <w:t>виям образовательного процесса Лицея № 185.</w:t>
      </w:r>
    </w:p>
    <w:p w:rsidR="00ED2C28" w:rsidRDefault="00ED2C28" w:rsidP="00ED2C28">
      <w:pPr>
        <w:rPr>
          <w:rFonts w:ascii="Times New Roman" w:eastAsia="Calibri" w:hAnsi="Times New Roman" w:cs="Times New Roman"/>
          <w:color w:val="FF0000"/>
          <w:highlight w:val="yellow"/>
        </w:rPr>
      </w:pPr>
    </w:p>
    <w:p w:rsidR="00ED2C28" w:rsidRPr="00DC04CD" w:rsidRDefault="00ED2C28" w:rsidP="00ED2C28">
      <w:pPr>
        <w:jc w:val="center"/>
        <w:rPr>
          <w:rFonts w:ascii="Times New Roman" w:eastAsia="Calibri" w:hAnsi="Times New Roman" w:cs="Times New Roman"/>
          <w:b/>
          <w:noProof/>
        </w:rPr>
      </w:pPr>
      <w:r w:rsidRPr="00DC04CD">
        <w:rPr>
          <w:rFonts w:ascii="Times New Roman" w:eastAsia="Calibri" w:hAnsi="Times New Roman" w:cs="Times New Roman"/>
          <w:b/>
          <w:noProof/>
        </w:rPr>
        <w:t>Сравнение результатов ЕГЭ по среднему баллу за 3 года</w:t>
      </w:r>
    </w:p>
    <w:p w:rsidR="00ED2C28" w:rsidRDefault="00ED2C28" w:rsidP="00ED2C28">
      <w:pPr>
        <w:rPr>
          <w:rFonts w:ascii="Times New Roman" w:eastAsia="Calibri" w:hAnsi="Times New Roman" w:cs="Times New Roman"/>
          <w:color w:val="FF0000"/>
          <w:highlight w:val="yellow"/>
        </w:rPr>
      </w:pPr>
    </w:p>
    <w:tbl>
      <w:tblPr>
        <w:tblW w:w="8495" w:type="dxa"/>
        <w:tblCellMar>
          <w:left w:w="0" w:type="dxa"/>
          <w:right w:w="0" w:type="dxa"/>
        </w:tblCellMar>
        <w:tblLook w:val="0420" w:firstRow="1" w:lastRow="0" w:firstColumn="0" w:lastColumn="0" w:noHBand="0" w:noVBand="1"/>
      </w:tblPr>
      <w:tblGrid>
        <w:gridCol w:w="3109"/>
        <w:gridCol w:w="1701"/>
        <w:gridCol w:w="1996"/>
        <w:gridCol w:w="1689"/>
      </w:tblGrid>
      <w:tr w:rsidR="00ED2C28" w:rsidRPr="00F520CA" w:rsidTr="008C221F">
        <w:trPr>
          <w:trHeight w:val="282"/>
        </w:trPr>
        <w:tc>
          <w:tcPr>
            <w:tcW w:w="3109" w:type="dxa"/>
            <w:tcBorders>
              <w:top w:val="single" w:sz="8" w:space="0" w:color="4BACC6"/>
              <w:left w:val="single" w:sz="8" w:space="0" w:color="4BACC6"/>
              <w:bottom w:val="single" w:sz="18" w:space="0" w:color="4BACC6"/>
              <w:right w:val="single" w:sz="8" w:space="0" w:color="4BACC6"/>
            </w:tcBorders>
            <w:shd w:val="clear" w:color="auto" w:fill="auto"/>
            <w:tcMar>
              <w:top w:w="15" w:type="dxa"/>
              <w:left w:w="15" w:type="dxa"/>
              <w:bottom w:w="0" w:type="dxa"/>
              <w:right w:w="15" w:type="dxa"/>
            </w:tcMar>
            <w:vAlign w:val="center"/>
            <w:hideMark/>
          </w:tcPr>
          <w:p w:rsidR="00ED2C28" w:rsidRPr="00F520CA" w:rsidRDefault="00ED2C28" w:rsidP="008C221F">
            <w:pPr>
              <w:rPr>
                <w:rFonts w:ascii="Times New Roman" w:eastAsia="Calibri" w:hAnsi="Times New Roman" w:cs="Times New Roman"/>
              </w:rPr>
            </w:pPr>
            <w:r w:rsidRPr="00F520CA">
              <w:rPr>
                <w:rFonts w:ascii="Times New Roman" w:eastAsia="Calibri" w:hAnsi="Times New Roman" w:cs="Times New Roman"/>
                <w:b/>
                <w:bCs/>
              </w:rPr>
              <w:t>Предмет</w:t>
            </w:r>
          </w:p>
        </w:tc>
        <w:tc>
          <w:tcPr>
            <w:tcW w:w="1701" w:type="dxa"/>
            <w:tcBorders>
              <w:top w:val="single" w:sz="8" w:space="0" w:color="4BACC6"/>
              <w:left w:val="single" w:sz="8" w:space="0" w:color="4BACC6"/>
              <w:bottom w:val="single" w:sz="18" w:space="0" w:color="4BACC6"/>
              <w:right w:val="single" w:sz="8" w:space="0" w:color="4BACC6"/>
            </w:tcBorders>
            <w:shd w:val="clear" w:color="auto" w:fill="auto"/>
            <w:tcMar>
              <w:top w:w="15" w:type="dxa"/>
              <w:left w:w="15" w:type="dxa"/>
              <w:bottom w:w="0" w:type="dxa"/>
              <w:right w:w="15" w:type="dxa"/>
            </w:tcMar>
            <w:vAlign w:val="center"/>
            <w:hideMark/>
          </w:tcPr>
          <w:p w:rsidR="00ED2C28" w:rsidRPr="00F520CA" w:rsidRDefault="00ED2C28" w:rsidP="008C221F">
            <w:pPr>
              <w:rPr>
                <w:rFonts w:ascii="Times New Roman" w:eastAsia="Calibri" w:hAnsi="Times New Roman" w:cs="Times New Roman"/>
              </w:rPr>
            </w:pPr>
            <w:r w:rsidRPr="00F520CA">
              <w:rPr>
                <w:rFonts w:ascii="Times New Roman" w:eastAsia="Calibri" w:hAnsi="Times New Roman" w:cs="Times New Roman"/>
                <w:b/>
                <w:bCs/>
              </w:rPr>
              <w:t>2018</w:t>
            </w:r>
          </w:p>
        </w:tc>
        <w:tc>
          <w:tcPr>
            <w:tcW w:w="1996" w:type="dxa"/>
            <w:tcBorders>
              <w:top w:val="single" w:sz="8" w:space="0" w:color="4BACC6"/>
              <w:left w:val="single" w:sz="8" w:space="0" w:color="4BACC6"/>
              <w:bottom w:val="single" w:sz="18" w:space="0" w:color="4BACC6"/>
              <w:right w:val="single" w:sz="8" w:space="0" w:color="4BACC6"/>
            </w:tcBorders>
            <w:shd w:val="clear" w:color="auto" w:fill="auto"/>
            <w:tcMar>
              <w:top w:w="15" w:type="dxa"/>
              <w:left w:w="15" w:type="dxa"/>
              <w:bottom w:w="0" w:type="dxa"/>
              <w:right w:w="15" w:type="dxa"/>
            </w:tcMar>
            <w:vAlign w:val="center"/>
            <w:hideMark/>
          </w:tcPr>
          <w:p w:rsidR="00ED2C28" w:rsidRPr="00F520CA" w:rsidRDefault="00ED2C28" w:rsidP="008C221F">
            <w:pPr>
              <w:rPr>
                <w:rFonts w:ascii="Times New Roman" w:eastAsia="Calibri" w:hAnsi="Times New Roman" w:cs="Times New Roman"/>
              </w:rPr>
            </w:pPr>
            <w:r w:rsidRPr="00F520CA">
              <w:rPr>
                <w:rFonts w:ascii="Times New Roman" w:eastAsia="Calibri" w:hAnsi="Times New Roman" w:cs="Times New Roman"/>
                <w:b/>
                <w:bCs/>
              </w:rPr>
              <w:t>2019</w:t>
            </w:r>
          </w:p>
        </w:tc>
        <w:tc>
          <w:tcPr>
            <w:tcW w:w="1689" w:type="dxa"/>
            <w:tcBorders>
              <w:top w:val="single" w:sz="8" w:space="0" w:color="4BACC6"/>
              <w:left w:val="single" w:sz="8" w:space="0" w:color="4BACC6"/>
              <w:bottom w:val="single" w:sz="18" w:space="0" w:color="4BACC6"/>
              <w:right w:val="single" w:sz="8" w:space="0" w:color="4BACC6"/>
            </w:tcBorders>
            <w:shd w:val="clear" w:color="auto" w:fill="auto"/>
            <w:tcMar>
              <w:top w:w="72" w:type="dxa"/>
              <w:left w:w="144" w:type="dxa"/>
              <w:bottom w:w="72" w:type="dxa"/>
              <w:right w:w="144" w:type="dxa"/>
            </w:tcMar>
            <w:vAlign w:val="center"/>
            <w:hideMark/>
          </w:tcPr>
          <w:p w:rsidR="00ED2C28" w:rsidRPr="00F520CA" w:rsidRDefault="00ED2C28" w:rsidP="008C221F">
            <w:pPr>
              <w:rPr>
                <w:rFonts w:ascii="Times New Roman" w:eastAsia="Calibri" w:hAnsi="Times New Roman" w:cs="Times New Roman"/>
              </w:rPr>
            </w:pPr>
            <w:r w:rsidRPr="00F520CA">
              <w:rPr>
                <w:rFonts w:ascii="Times New Roman" w:eastAsia="Calibri" w:hAnsi="Times New Roman" w:cs="Times New Roman"/>
                <w:b/>
                <w:bCs/>
              </w:rPr>
              <w:t>2020</w:t>
            </w:r>
          </w:p>
        </w:tc>
      </w:tr>
      <w:tr w:rsidR="00ED2C28" w:rsidRPr="00F520CA" w:rsidTr="008C221F">
        <w:trPr>
          <w:trHeight w:val="144"/>
        </w:trPr>
        <w:tc>
          <w:tcPr>
            <w:tcW w:w="3109" w:type="dxa"/>
            <w:tcBorders>
              <w:top w:val="single" w:sz="18" w:space="0" w:color="4BACC6"/>
              <w:left w:val="single" w:sz="8" w:space="0" w:color="4BACC6"/>
              <w:bottom w:val="single" w:sz="8" w:space="0" w:color="4BACC6"/>
              <w:right w:val="single" w:sz="8" w:space="0" w:color="4BACC6"/>
            </w:tcBorders>
            <w:shd w:val="clear" w:color="auto" w:fill="E9F1F5"/>
            <w:tcMar>
              <w:top w:w="15" w:type="dxa"/>
              <w:left w:w="15" w:type="dxa"/>
              <w:bottom w:w="0" w:type="dxa"/>
              <w:right w:w="15" w:type="dxa"/>
            </w:tcMar>
            <w:hideMark/>
          </w:tcPr>
          <w:p w:rsidR="00ED2C28" w:rsidRPr="00F520CA" w:rsidRDefault="00ED2C28" w:rsidP="008C221F">
            <w:pPr>
              <w:rPr>
                <w:rFonts w:ascii="Times New Roman" w:eastAsia="Calibri" w:hAnsi="Times New Roman" w:cs="Times New Roman"/>
              </w:rPr>
            </w:pPr>
            <w:r w:rsidRPr="00F520CA">
              <w:rPr>
                <w:rFonts w:ascii="Times New Roman" w:eastAsia="Calibri" w:hAnsi="Times New Roman" w:cs="Times New Roman"/>
              </w:rPr>
              <w:t xml:space="preserve">   Русский язык</w:t>
            </w:r>
          </w:p>
        </w:tc>
        <w:tc>
          <w:tcPr>
            <w:tcW w:w="1701" w:type="dxa"/>
            <w:tcBorders>
              <w:top w:val="single" w:sz="18" w:space="0" w:color="4BACC6"/>
              <w:left w:val="single" w:sz="8" w:space="0" w:color="4BACC6"/>
              <w:bottom w:val="single" w:sz="8" w:space="0" w:color="4BACC6"/>
              <w:right w:val="single" w:sz="8" w:space="0" w:color="4BACC6"/>
            </w:tcBorders>
            <w:shd w:val="clear" w:color="auto" w:fill="E9F1F5"/>
            <w:tcMar>
              <w:top w:w="15" w:type="dxa"/>
              <w:left w:w="15" w:type="dxa"/>
              <w:bottom w:w="0" w:type="dxa"/>
              <w:right w:w="15" w:type="dxa"/>
            </w:tcMar>
            <w:vAlign w:val="center"/>
            <w:hideMark/>
          </w:tcPr>
          <w:p w:rsidR="00ED2C28" w:rsidRPr="00F520CA" w:rsidRDefault="00ED2C28" w:rsidP="008C221F">
            <w:pPr>
              <w:rPr>
                <w:rFonts w:ascii="Times New Roman" w:eastAsia="Calibri" w:hAnsi="Times New Roman" w:cs="Times New Roman"/>
              </w:rPr>
            </w:pPr>
            <w:r w:rsidRPr="00F520CA">
              <w:rPr>
                <w:rFonts w:ascii="Times New Roman" w:eastAsia="Calibri" w:hAnsi="Times New Roman" w:cs="Times New Roman"/>
              </w:rPr>
              <w:t>77,2</w:t>
            </w:r>
          </w:p>
        </w:tc>
        <w:tc>
          <w:tcPr>
            <w:tcW w:w="1996" w:type="dxa"/>
            <w:tcBorders>
              <w:top w:val="single" w:sz="18" w:space="0" w:color="4BACC6"/>
              <w:left w:val="single" w:sz="8" w:space="0" w:color="4BACC6"/>
              <w:bottom w:val="single" w:sz="8" w:space="0" w:color="4BACC6"/>
              <w:right w:val="single" w:sz="8" w:space="0" w:color="4BACC6"/>
            </w:tcBorders>
            <w:shd w:val="clear" w:color="auto" w:fill="E9F1F5"/>
            <w:tcMar>
              <w:top w:w="15" w:type="dxa"/>
              <w:left w:w="15" w:type="dxa"/>
              <w:bottom w:w="0" w:type="dxa"/>
              <w:right w:w="15" w:type="dxa"/>
            </w:tcMar>
            <w:vAlign w:val="center"/>
            <w:hideMark/>
          </w:tcPr>
          <w:p w:rsidR="00ED2C28" w:rsidRPr="00F520CA" w:rsidRDefault="00ED2C28" w:rsidP="008C221F">
            <w:pPr>
              <w:rPr>
                <w:rFonts w:ascii="Times New Roman" w:eastAsia="Calibri" w:hAnsi="Times New Roman" w:cs="Times New Roman"/>
              </w:rPr>
            </w:pPr>
            <w:r w:rsidRPr="00F520CA">
              <w:rPr>
                <w:rFonts w:ascii="Times New Roman" w:eastAsia="Calibri" w:hAnsi="Times New Roman" w:cs="Times New Roman"/>
              </w:rPr>
              <w:t>64,3</w:t>
            </w:r>
          </w:p>
        </w:tc>
        <w:tc>
          <w:tcPr>
            <w:tcW w:w="1689" w:type="dxa"/>
            <w:tcBorders>
              <w:top w:val="single" w:sz="18" w:space="0" w:color="4BACC6"/>
              <w:left w:val="single" w:sz="8" w:space="0" w:color="4BACC6"/>
              <w:bottom w:val="single" w:sz="8" w:space="0" w:color="4BACC6"/>
              <w:right w:val="single" w:sz="8" w:space="0" w:color="4BACC6"/>
            </w:tcBorders>
            <w:shd w:val="clear" w:color="auto" w:fill="E9F1F5"/>
            <w:tcMar>
              <w:top w:w="72" w:type="dxa"/>
              <w:left w:w="144" w:type="dxa"/>
              <w:bottom w:w="72" w:type="dxa"/>
              <w:right w:w="144" w:type="dxa"/>
            </w:tcMar>
            <w:vAlign w:val="center"/>
            <w:hideMark/>
          </w:tcPr>
          <w:p w:rsidR="00ED2C28" w:rsidRPr="00F520CA" w:rsidRDefault="00ED2C28" w:rsidP="008C221F">
            <w:pPr>
              <w:rPr>
                <w:rFonts w:ascii="Times New Roman" w:eastAsia="Calibri" w:hAnsi="Times New Roman" w:cs="Times New Roman"/>
              </w:rPr>
            </w:pPr>
            <w:r w:rsidRPr="00F520CA">
              <w:rPr>
                <w:rFonts w:ascii="Times New Roman" w:eastAsia="Calibri" w:hAnsi="Times New Roman" w:cs="Times New Roman"/>
              </w:rPr>
              <w:t>74,74</w:t>
            </w:r>
          </w:p>
        </w:tc>
      </w:tr>
      <w:tr w:rsidR="00ED2C28" w:rsidRPr="00F520CA" w:rsidTr="008C221F">
        <w:trPr>
          <w:trHeight w:val="274"/>
        </w:trPr>
        <w:tc>
          <w:tcPr>
            <w:tcW w:w="3109" w:type="dxa"/>
            <w:tcBorders>
              <w:top w:val="single" w:sz="8" w:space="0" w:color="4BACC6"/>
              <w:left w:val="single" w:sz="8" w:space="0" w:color="4BACC6"/>
              <w:bottom w:val="single" w:sz="8" w:space="0" w:color="4BACC6"/>
              <w:right w:val="single" w:sz="8" w:space="0" w:color="4BACC6"/>
            </w:tcBorders>
            <w:shd w:val="clear" w:color="auto" w:fill="auto"/>
            <w:tcMar>
              <w:top w:w="15" w:type="dxa"/>
              <w:left w:w="15" w:type="dxa"/>
              <w:bottom w:w="0" w:type="dxa"/>
              <w:right w:w="15" w:type="dxa"/>
            </w:tcMar>
            <w:hideMark/>
          </w:tcPr>
          <w:p w:rsidR="00ED2C28" w:rsidRPr="00F520CA" w:rsidRDefault="00ED2C28" w:rsidP="008C221F">
            <w:pPr>
              <w:rPr>
                <w:rFonts w:ascii="Times New Roman" w:eastAsia="Calibri" w:hAnsi="Times New Roman" w:cs="Times New Roman"/>
              </w:rPr>
            </w:pPr>
            <w:r w:rsidRPr="00F520CA">
              <w:rPr>
                <w:rFonts w:ascii="Times New Roman" w:eastAsia="Calibri" w:hAnsi="Times New Roman" w:cs="Times New Roman"/>
              </w:rPr>
              <w:t xml:space="preserve"> Математика (профильный)</w:t>
            </w:r>
          </w:p>
        </w:tc>
        <w:tc>
          <w:tcPr>
            <w:tcW w:w="1701" w:type="dxa"/>
            <w:tcBorders>
              <w:top w:val="single" w:sz="8" w:space="0" w:color="4BACC6"/>
              <w:left w:val="single" w:sz="8" w:space="0" w:color="4BACC6"/>
              <w:bottom w:val="single" w:sz="8" w:space="0" w:color="4BACC6"/>
              <w:right w:val="single" w:sz="8" w:space="0" w:color="4BACC6"/>
            </w:tcBorders>
            <w:shd w:val="clear" w:color="auto" w:fill="auto"/>
            <w:tcMar>
              <w:top w:w="15" w:type="dxa"/>
              <w:left w:w="15" w:type="dxa"/>
              <w:bottom w:w="0" w:type="dxa"/>
              <w:right w:w="15" w:type="dxa"/>
            </w:tcMar>
            <w:vAlign w:val="center"/>
            <w:hideMark/>
          </w:tcPr>
          <w:p w:rsidR="00ED2C28" w:rsidRPr="00F520CA" w:rsidRDefault="00ED2C28" w:rsidP="008C221F">
            <w:pPr>
              <w:rPr>
                <w:rFonts w:ascii="Times New Roman" w:eastAsia="Calibri" w:hAnsi="Times New Roman" w:cs="Times New Roman"/>
              </w:rPr>
            </w:pPr>
            <w:r w:rsidRPr="00F520CA">
              <w:rPr>
                <w:rFonts w:ascii="Times New Roman" w:eastAsia="Calibri" w:hAnsi="Times New Roman" w:cs="Times New Roman"/>
              </w:rPr>
              <w:t>63,0</w:t>
            </w:r>
          </w:p>
        </w:tc>
        <w:tc>
          <w:tcPr>
            <w:tcW w:w="1996" w:type="dxa"/>
            <w:tcBorders>
              <w:top w:val="single" w:sz="8" w:space="0" w:color="4BACC6"/>
              <w:left w:val="single" w:sz="8" w:space="0" w:color="4BACC6"/>
              <w:bottom w:val="single" w:sz="8" w:space="0" w:color="4BACC6"/>
              <w:right w:val="single" w:sz="8" w:space="0" w:color="4BACC6"/>
            </w:tcBorders>
            <w:shd w:val="clear" w:color="auto" w:fill="auto"/>
            <w:tcMar>
              <w:top w:w="15" w:type="dxa"/>
              <w:left w:w="15" w:type="dxa"/>
              <w:bottom w:w="0" w:type="dxa"/>
              <w:right w:w="15" w:type="dxa"/>
            </w:tcMar>
            <w:vAlign w:val="center"/>
            <w:hideMark/>
          </w:tcPr>
          <w:p w:rsidR="00ED2C28" w:rsidRPr="00F520CA" w:rsidRDefault="00ED2C28" w:rsidP="008C221F">
            <w:pPr>
              <w:rPr>
                <w:rFonts w:ascii="Times New Roman" w:eastAsia="Calibri" w:hAnsi="Times New Roman" w:cs="Times New Roman"/>
              </w:rPr>
            </w:pPr>
            <w:r w:rsidRPr="00F520CA">
              <w:rPr>
                <w:rFonts w:ascii="Times New Roman" w:eastAsia="Calibri" w:hAnsi="Times New Roman" w:cs="Times New Roman"/>
              </w:rPr>
              <w:t>59,5</w:t>
            </w:r>
          </w:p>
        </w:tc>
        <w:tc>
          <w:tcPr>
            <w:tcW w:w="1689" w:type="dxa"/>
            <w:tcBorders>
              <w:top w:val="single" w:sz="8" w:space="0" w:color="4BACC6"/>
              <w:left w:val="single" w:sz="8" w:space="0" w:color="4BACC6"/>
              <w:bottom w:val="single" w:sz="8" w:space="0" w:color="4BACC6"/>
              <w:right w:val="single" w:sz="8" w:space="0" w:color="4BACC6"/>
            </w:tcBorders>
            <w:shd w:val="clear" w:color="auto" w:fill="auto"/>
            <w:tcMar>
              <w:top w:w="72" w:type="dxa"/>
              <w:left w:w="144" w:type="dxa"/>
              <w:bottom w:w="72" w:type="dxa"/>
              <w:right w:w="144" w:type="dxa"/>
            </w:tcMar>
            <w:vAlign w:val="center"/>
            <w:hideMark/>
          </w:tcPr>
          <w:p w:rsidR="00ED2C28" w:rsidRPr="00F520CA" w:rsidRDefault="00ED2C28" w:rsidP="008C221F">
            <w:pPr>
              <w:rPr>
                <w:rFonts w:ascii="Times New Roman" w:eastAsia="Calibri" w:hAnsi="Times New Roman" w:cs="Times New Roman"/>
              </w:rPr>
            </w:pPr>
            <w:r w:rsidRPr="00F520CA">
              <w:rPr>
                <w:rFonts w:ascii="Times New Roman" w:eastAsia="Calibri" w:hAnsi="Times New Roman" w:cs="Times New Roman"/>
              </w:rPr>
              <w:t>62,5</w:t>
            </w:r>
          </w:p>
        </w:tc>
      </w:tr>
      <w:tr w:rsidR="00ED2C28" w:rsidRPr="00F520CA" w:rsidTr="008C221F">
        <w:trPr>
          <w:trHeight w:val="265"/>
        </w:trPr>
        <w:tc>
          <w:tcPr>
            <w:tcW w:w="3109" w:type="dxa"/>
            <w:tcBorders>
              <w:top w:val="single" w:sz="8" w:space="0" w:color="4BACC6"/>
              <w:left w:val="single" w:sz="8" w:space="0" w:color="4BACC6"/>
              <w:bottom w:val="single" w:sz="8" w:space="0" w:color="4BACC6"/>
              <w:right w:val="single" w:sz="8" w:space="0" w:color="4BACC6"/>
            </w:tcBorders>
            <w:shd w:val="clear" w:color="auto" w:fill="E9F1F5"/>
            <w:tcMar>
              <w:top w:w="15" w:type="dxa"/>
              <w:left w:w="15" w:type="dxa"/>
              <w:bottom w:w="0" w:type="dxa"/>
              <w:right w:w="15" w:type="dxa"/>
            </w:tcMar>
            <w:hideMark/>
          </w:tcPr>
          <w:p w:rsidR="00ED2C28" w:rsidRPr="00F520CA" w:rsidRDefault="00ED2C28" w:rsidP="008C221F">
            <w:pPr>
              <w:rPr>
                <w:rFonts w:ascii="Times New Roman" w:eastAsia="Calibri" w:hAnsi="Times New Roman" w:cs="Times New Roman"/>
              </w:rPr>
            </w:pPr>
            <w:r w:rsidRPr="00F520CA">
              <w:rPr>
                <w:rFonts w:ascii="Times New Roman" w:eastAsia="Calibri" w:hAnsi="Times New Roman" w:cs="Times New Roman"/>
              </w:rPr>
              <w:t xml:space="preserve"> Физика</w:t>
            </w:r>
          </w:p>
        </w:tc>
        <w:tc>
          <w:tcPr>
            <w:tcW w:w="1701" w:type="dxa"/>
            <w:tcBorders>
              <w:top w:val="single" w:sz="8" w:space="0" w:color="4BACC6"/>
              <w:left w:val="single" w:sz="8" w:space="0" w:color="4BACC6"/>
              <w:bottom w:val="single" w:sz="8" w:space="0" w:color="4BACC6"/>
              <w:right w:val="single" w:sz="8" w:space="0" w:color="4BACC6"/>
            </w:tcBorders>
            <w:shd w:val="clear" w:color="auto" w:fill="E9F1F5"/>
            <w:tcMar>
              <w:top w:w="15" w:type="dxa"/>
              <w:left w:w="15" w:type="dxa"/>
              <w:bottom w:w="0" w:type="dxa"/>
              <w:right w:w="15" w:type="dxa"/>
            </w:tcMar>
            <w:vAlign w:val="center"/>
            <w:hideMark/>
          </w:tcPr>
          <w:p w:rsidR="00ED2C28" w:rsidRPr="00F520CA" w:rsidRDefault="00ED2C28" w:rsidP="008C221F">
            <w:pPr>
              <w:rPr>
                <w:rFonts w:ascii="Times New Roman" w:eastAsia="Calibri" w:hAnsi="Times New Roman" w:cs="Times New Roman"/>
              </w:rPr>
            </w:pPr>
            <w:r w:rsidRPr="00F520CA">
              <w:rPr>
                <w:rFonts w:ascii="Times New Roman" w:eastAsia="Calibri" w:hAnsi="Times New Roman" w:cs="Times New Roman"/>
              </w:rPr>
              <w:t>60,8</w:t>
            </w:r>
          </w:p>
        </w:tc>
        <w:tc>
          <w:tcPr>
            <w:tcW w:w="1996" w:type="dxa"/>
            <w:tcBorders>
              <w:top w:val="single" w:sz="8" w:space="0" w:color="4BACC6"/>
              <w:left w:val="single" w:sz="8" w:space="0" w:color="4BACC6"/>
              <w:bottom w:val="single" w:sz="8" w:space="0" w:color="4BACC6"/>
              <w:right w:val="single" w:sz="8" w:space="0" w:color="4BACC6"/>
            </w:tcBorders>
            <w:shd w:val="clear" w:color="auto" w:fill="E9F1F5"/>
            <w:tcMar>
              <w:top w:w="15" w:type="dxa"/>
              <w:left w:w="15" w:type="dxa"/>
              <w:bottom w:w="0" w:type="dxa"/>
              <w:right w:w="15" w:type="dxa"/>
            </w:tcMar>
            <w:vAlign w:val="center"/>
            <w:hideMark/>
          </w:tcPr>
          <w:p w:rsidR="00ED2C28" w:rsidRPr="00F520CA" w:rsidRDefault="00ED2C28" w:rsidP="008C221F">
            <w:pPr>
              <w:rPr>
                <w:rFonts w:ascii="Times New Roman" w:eastAsia="Calibri" w:hAnsi="Times New Roman" w:cs="Times New Roman"/>
              </w:rPr>
            </w:pPr>
            <w:r w:rsidRPr="00F520CA">
              <w:rPr>
                <w:rFonts w:ascii="Times New Roman" w:eastAsia="Calibri" w:hAnsi="Times New Roman" w:cs="Times New Roman"/>
              </w:rPr>
              <w:t>64,1</w:t>
            </w:r>
          </w:p>
        </w:tc>
        <w:tc>
          <w:tcPr>
            <w:tcW w:w="1689" w:type="dxa"/>
            <w:tcBorders>
              <w:top w:val="single" w:sz="8" w:space="0" w:color="4BACC6"/>
              <w:left w:val="single" w:sz="8" w:space="0" w:color="4BACC6"/>
              <w:bottom w:val="single" w:sz="8" w:space="0" w:color="4BACC6"/>
              <w:right w:val="single" w:sz="8" w:space="0" w:color="4BACC6"/>
            </w:tcBorders>
            <w:shd w:val="clear" w:color="auto" w:fill="E9F1F5"/>
            <w:tcMar>
              <w:top w:w="72" w:type="dxa"/>
              <w:left w:w="144" w:type="dxa"/>
              <w:bottom w:w="72" w:type="dxa"/>
              <w:right w:w="144" w:type="dxa"/>
            </w:tcMar>
            <w:vAlign w:val="center"/>
            <w:hideMark/>
          </w:tcPr>
          <w:p w:rsidR="00ED2C28" w:rsidRPr="00F520CA" w:rsidRDefault="00ED2C28" w:rsidP="008C221F">
            <w:pPr>
              <w:rPr>
                <w:rFonts w:ascii="Times New Roman" w:eastAsia="Calibri" w:hAnsi="Times New Roman" w:cs="Times New Roman"/>
              </w:rPr>
            </w:pPr>
            <w:r w:rsidRPr="00F520CA">
              <w:rPr>
                <w:rFonts w:ascii="Times New Roman" w:eastAsia="Calibri" w:hAnsi="Times New Roman" w:cs="Times New Roman"/>
              </w:rPr>
              <w:t>63,5</w:t>
            </w:r>
          </w:p>
        </w:tc>
      </w:tr>
      <w:tr w:rsidR="00ED2C28" w:rsidRPr="00F520CA" w:rsidTr="008C221F">
        <w:trPr>
          <w:trHeight w:val="285"/>
        </w:trPr>
        <w:tc>
          <w:tcPr>
            <w:tcW w:w="3109" w:type="dxa"/>
            <w:tcBorders>
              <w:top w:val="single" w:sz="8" w:space="0" w:color="4BACC6"/>
              <w:left w:val="single" w:sz="8" w:space="0" w:color="4BACC6"/>
              <w:bottom w:val="single" w:sz="8" w:space="0" w:color="4BACC6"/>
              <w:right w:val="single" w:sz="8" w:space="0" w:color="4BACC6"/>
            </w:tcBorders>
            <w:shd w:val="clear" w:color="auto" w:fill="auto"/>
            <w:tcMar>
              <w:top w:w="15" w:type="dxa"/>
              <w:left w:w="15" w:type="dxa"/>
              <w:bottom w:w="0" w:type="dxa"/>
              <w:right w:w="15" w:type="dxa"/>
            </w:tcMar>
            <w:hideMark/>
          </w:tcPr>
          <w:p w:rsidR="00ED2C28" w:rsidRPr="00F520CA" w:rsidRDefault="00ED2C28" w:rsidP="008C221F">
            <w:pPr>
              <w:rPr>
                <w:rFonts w:ascii="Times New Roman" w:eastAsia="Calibri" w:hAnsi="Times New Roman" w:cs="Times New Roman"/>
              </w:rPr>
            </w:pPr>
            <w:r w:rsidRPr="00F520CA">
              <w:rPr>
                <w:rFonts w:ascii="Times New Roman" w:eastAsia="Calibri" w:hAnsi="Times New Roman" w:cs="Times New Roman"/>
              </w:rPr>
              <w:t xml:space="preserve"> Химия</w:t>
            </w:r>
          </w:p>
        </w:tc>
        <w:tc>
          <w:tcPr>
            <w:tcW w:w="1701" w:type="dxa"/>
            <w:tcBorders>
              <w:top w:val="single" w:sz="8" w:space="0" w:color="4BACC6"/>
              <w:left w:val="single" w:sz="8" w:space="0" w:color="4BACC6"/>
              <w:bottom w:val="single" w:sz="8" w:space="0" w:color="4BACC6"/>
              <w:right w:val="single" w:sz="8" w:space="0" w:color="4BACC6"/>
            </w:tcBorders>
            <w:shd w:val="clear" w:color="auto" w:fill="auto"/>
            <w:tcMar>
              <w:top w:w="15" w:type="dxa"/>
              <w:left w:w="15" w:type="dxa"/>
              <w:bottom w:w="0" w:type="dxa"/>
              <w:right w:w="15" w:type="dxa"/>
            </w:tcMar>
            <w:vAlign w:val="center"/>
            <w:hideMark/>
          </w:tcPr>
          <w:p w:rsidR="00ED2C28" w:rsidRPr="00F520CA" w:rsidRDefault="00ED2C28" w:rsidP="008C221F">
            <w:pPr>
              <w:rPr>
                <w:rFonts w:ascii="Times New Roman" w:eastAsia="Calibri" w:hAnsi="Times New Roman" w:cs="Times New Roman"/>
              </w:rPr>
            </w:pPr>
            <w:r w:rsidRPr="00F520CA">
              <w:rPr>
                <w:rFonts w:ascii="Times New Roman" w:eastAsia="Calibri" w:hAnsi="Times New Roman" w:cs="Times New Roman"/>
              </w:rPr>
              <w:t>75,5</w:t>
            </w:r>
          </w:p>
        </w:tc>
        <w:tc>
          <w:tcPr>
            <w:tcW w:w="1996" w:type="dxa"/>
            <w:tcBorders>
              <w:top w:val="single" w:sz="8" w:space="0" w:color="4BACC6"/>
              <w:left w:val="single" w:sz="8" w:space="0" w:color="4BACC6"/>
              <w:bottom w:val="single" w:sz="8" w:space="0" w:color="4BACC6"/>
              <w:right w:val="single" w:sz="8" w:space="0" w:color="4BACC6"/>
            </w:tcBorders>
            <w:shd w:val="clear" w:color="auto" w:fill="auto"/>
            <w:tcMar>
              <w:top w:w="15" w:type="dxa"/>
              <w:left w:w="15" w:type="dxa"/>
              <w:bottom w:w="0" w:type="dxa"/>
              <w:right w:w="15" w:type="dxa"/>
            </w:tcMar>
            <w:vAlign w:val="center"/>
            <w:hideMark/>
          </w:tcPr>
          <w:p w:rsidR="00ED2C28" w:rsidRPr="00F520CA" w:rsidRDefault="00ED2C28" w:rsidP="008C221F">
            <w:pPr>
              <w:rPr>
                <w:rFonts w:ascii="Times New Roman" w:eastAsia="Calibri" w:hAnsi="Times New Roman" w:cs="Times New Roman"/>
              </w:rPr>
            </w:pPr>
            <w:r w:rsidRPr="00F520CA">
              <w:rPr>
                <w:rFonts w:ascii="Times New Roman" w:eastAsia="Calibri" w:hAnsi="Times New Roman" w:cs="Times New Roman"/>
              </w:rPr>
              <w:t>68,8</w:t>
            </w:r>
          </w:p>
        </w:tc>
        <w:tc>
          <w:tcPr>
            <w:tcW w:w="1689" w:type="dxa"/>
            <w:tcBorders>
              <w:top w:val="single" w:sz="8" w:space="0" w:color="4BACC6"/>
              <w:left w:val="single" w:sz="8" w:space="0" w:color="4BACC6"/>
              <w:bottom w:val="single" w:sz="8" w:space="0" w:color="4BACC6"/>
              <w:right w:val="single" w:sz="8" w:space="0" w:color="4BACC6"/>
            </w:tcBorders>
            <w:shd w:val="clear" w:color="auto" w:fill="auto"/>
            <w:tcMar>
              <w:top w:w="72" w:type="dxa"/>
              <w:left w:w="144" w:type="dxa"/>
              <w:bottom w:w="72" w:type="dxa"/>
              <w:right w:w="144" w:type="dxa"/>
            </w:tcMar>
            <w:vAlign w:val="center"/>
            <w:hideMark/>
          </w:tcPr>
          <w:p w:rsidR="00ED2C28" w:rsidRPr="00F520CA" w:rsidRDefault="00ED2C28" w:rsidP="008C221F">
            <w:pPr>
              <w:rPr>
                <w:rFonts w:ascii="Times New Roman" w:eastAsia="Calibri" w:hAnsi="Times New Roman" w:cs="Times New Roman"/>
              </w:rPr>
            </w:pPr>
            <w:r w:rsidRPr="00F520CA">
              <w:rPr>
                <w:rFonts w:ascii="Times New Roman" w:eastAsia="Calibri" w:hAnsi="Times New Roman" w:cs="Times New Roman"/>
              </w:rPr>
              <w:t>54,6</w:t>
            </w:r>
          </w:p>
        </w:tc>
      </w:tr>
      <w:tr w:rsidR="00ED2C28" w:rsidRPr="00F520CA" w:rsidTr="008C221F">
        <w:trPr>
          <w:trHeight w:val="264"/>
        </w:trPr>
        <w:tc>
          <w:tcPr>
            <w:tcW w:w="3109" w:type="dxa"/>
            <w:tcBorders>
              <w:top w:val="single" w:sz="8" w:space="0" w:color="4BACC6"/>
              <w:left w:val="single" w:sz="8" w:space="0" w:color="4BACC6"/>
              <w:bottom w:val="single" w:sz="8" w:space="0" w:color="4BACC6"/>
              <w:right w:val="single" w:sz="8" w:space="0" w:color="4BACC6"/>
            </w:tcBorders>
            <w:shd w:val="clear" w:color="auto" w:fill="E9F1F5"/>
            <w:tcMar>
              <w:top w:w="15" w:type="dxa"/>
              <w:left w:w="15" w:type="dxa"/>
              <w:bottom w:w="0" w:type="dxa"/>
              <w:right w:w="15" w:type="dxa"/>
            </w:tcMar>
            <w:hideMark/>
          </w:tcPr>
          <w:p w:rsidR="00ED2C28" w:rsidRPr="00F520CA" w:rsidRDefault="00ED2C28" w:rsidP="008C221F">
            <w:pPr>
              <w:rPr>
                <w:rFonts w:ascii="Times New Roman" w:eastAsia="Calibri" w:hAnsi="Times New Roman" w:cs="Times New Roman"/>
              </w:rPr>
            </w:pPr>
            <w:r w:rsidRPr="00F520CA">
              <w:rPr>
                <w:rFonts w:ascii="Times New Roman" w:eastAsia="Calibri" w:hAnsi="Times New Roman" w:cs="Times New Roman"/>
              </w:rPr>
              <w:t xml:space="preserve"> Информатика и ИКТ</w:t>
            </w:r>
          </w:p>
        </w:tc>
        <w:tc>
          <w:tcPr>
            <w:tcW w:w="1701" w:type="dxa"/>
            <w:tcBorders>
              <w:top w:val="single" w:sz="8" w:space="0" w:color="4BACC6"/>
              <w:left w:val="single" w:sz="8" w:space="0" w:color="4BACC6"/>
              <w:bottom w:val="single" w:sz="8" w:space="0" w:color="4BACC6"/>
              <w:right w:val="single" w:sz="8" w:space="0" w:color="4BACC6"/>
            </w:tcBorders>
            <w:shd w:val="clear" w:color="auto" w:fill="E9F1F5"/>
            <w:tcMar>
              <w:top w:w="15" w:type="dxa"/>
              <w:left w:w="15" w:type="dxa"/>
              <w:bottom w:w="0" w:type="dxa"/>
              <w:right w:w="15" w:type="dxa"/>
            </w:tcMar>
            <w:vAlign w:val="center"/>
            <w:hideMark/>
          </w:tcPr>
          <w:p w:rsidR="00ED2C28" w:rsidRPr="00F520CA" w:rsidRDefault="00ED2C28" w:rsidP="008C221F">
            <w:pPr>
              <w:rPr>
                <w:rFonts w:ascii="Times New Roman" w:eastAsia="Calibri" w:hAnsi="Times New Roman" w:cs="Times New Roman"/>
              </w:rPr>
            </w:pPr>
            <w:r w:rsidRPr="00F520CA">
              <w:rPr>
                <w:rFonts w:ascii="Times New Roman" w:eastAsia="Calibri" w:hAnsi="Times New Roman" w:cs="Times New Roman"/>
              </w:rPr>
              <w:t>53,2</w:t>
            </w:r>
          </w:p>
        </w:tc>
        <w:tc>
          <w:tcPr>
            <w:tcW w:w="1996" w:type="dxa"/>
            <w:tcBorders>
              <w:top w:val="single" w:sz="8" w:space="0" w:color="4BACC6"/>
              <w:left w:val="single" w:sz="8" w:space="0" w:color="4BACC6"/>
              <w:bottom w:val="single" w:sz="8" w:space="0" w:color="4BACC6"/>
              <w:right w:val="single" w:sz="8" w:space="0" w:color="4BACC6"/>
            </w:tcBorders>
            <w:shd w:val="clear" w:color="auto" w:fill="E9F1F5"/>
            <w:tcMar>
              <w:top w:w="15" w:type="dxa"/>
              <w:left w:w="15" w:type="dxa"/>
              <w:bottom w:w="0" w:type="dxa"/>
              <w:right w:w="15" w:type="dxa"/>
            </w:tcMar>
            <w:vAlign w:val="center"/>
            <w:hideMark/>
          </w:tcPr>
          <w:p w:rsidR="00ED2C28" w:rsidRPr="00F520CA" w:rsidRDefault="00ED2C28" w:rsidP="008C221F">
            <w:pPr>
              <w:rPr>
                <w:rFonts w:ascii="Times New Roman" w:eastAsia="Calibri" w:hAnsi="Times New Roman" w:cs="Times New Roman"/>
              </w:rPr>
            </w:pPr>
            <w:r w:rsidRPr="00F520CA">
              <w:rPr>
                <w:rFonts w:ascii="Times New Roman" w:eastAsia="Calibri" w:hAnsi="Times New Roman" w:cs="Times New Roman"/>
              </w:rPr>
              <w:t>56,0</w:t>
            </w:r>
          </w:p>
        </w:tc>
        <w:tc>
          <w:tcPr>
            <w:tcW w:w="1689" w:type="dxa"/>
            <w:tcBorders>
              <w:top w:val="single" w:sz="8" w:space="0" w:color="4BACC6"/>
              <w:left w:val="single" w:sz="8" w:space="0" w:color="4BACC6"/>
              <w:bottom w:val="single" w:sz="8" w:space="0" w:color="4BACC6"/>
              <w:right w:val="single" w:sz="8" w:space="0" w:color="4BACC6"/>
            </w:tcBorders>
            <w:shd w:val="clear" w:color="auto" w:fill="E9F1F5"/>
            <w:tcMar>
              <w:top w:w="72" w:type="dxa"/>
              <w:left w:w="144" w:type="dxa"/>
              <w:bottom w:w="72" w:type="dxa"/>
              <w:right w:w="144" w:type="dxa"/>
            </w:tcMar>
            <w:vAlign w:val="center"/>
            <w:hideMark/>
          </w:tcPr>
          <w:p w:rsidR="00ED2C28" w:rsidRPr="00F520CA" w:rsidRDefault="00ED2C28" w:rsidP="008C221F">
            <w:pPr>
              <w:rPr>
                <w:rFonts w:ascii="Times New Roman" w:eastAsia="Calibri" w:hAnsi="Times New Roman" w:cs="Times New Roman"/>
              </w:rPr>
            </w:pPr>
            <w:r w:rsidRPr="00F520CA">
              <w:rPr>
                <w:rFonts w:ascii="Times New Roman" w:eastAsia="Calibri" w:hAnsi="Times New Roman" w:cs="Times New Roman"/>
              </w:rPr>
              <w:t>74,36</w:t>
            </w:r>
          </w:p>
        </w:tc>
      </w:tr>
      <w:tr w:rsidR="00ED2C28" w:rsidRPr="00F520CA" w:rsidTr="008C221F">
        <w:trPr>
          <w:trHeight w:val="228"/>
        </w:trPr>
        <w:tc>
          <w:tcPr>
            <w:tcW w:w="3109" w:type="dxa"/>
            <w:tcBorders>
              <w:top w:val="single" w:sz="8" w:space="0" w:color="4BACC6"/>
              <w:left w:val="single" w:sz="8" w:space="0" w:color="4BACC6"/>
              <w:bottom w:val="single" w:sz="8" w:space="0" w:color="4BACC6"/>
              <w:right w:val="single" w:sz="8" w:space="0" w:color="4BACC6"/>
            </w:tcBorders>
            <w:shd w:val="clear" w:color="auto" w:fill="auto"/>
            <w:tcMar>
              <w:top w:w="15" w:type="dxa"/>
              <w:left w:w="15" w:type="dxa"/>
              <w:bottom w:w="0" w:type="dxa"/>
              <w:right w:w="15" w:type="dxa"/>
            </w:tcMar>
            <w:hideMark/>
          </w:tcPr>
          <w:p w:rsidR="00ED2C28" w:rsidRPr="00F520CA" w:rsidRDefault="00ED2C28" w:rsidP="008C221F">
            <w:pPr>
              <w:rPr>
                <w:rFonts w:ascii="Times New Roman" w:eastAsia="Calibri" w:hAnsi="Times New Roman" w:cs="Times New Roman"/>
              </w:rPr>
            </w:pPr>
            <w:r w:rsidRPr="00F520CA">
              <w:rPr>
                <w:rFonts w:ascii="Times New Roman" w:eastAsia="Calibri" w:hAnsi="Times New Roman" w:cs="Times New Roman"/>
              </w:rPr>
              <w:t xml:space="preserve"> Биология</w:t>
            </w:r>
          </w:p>
        </w:tc>
        <w:tc>
          <w:tcPr>
            <w:tcW w:w="1701" w:type="dxa"/>
            <w:tcBorders>
              <w:top w:val="single" w:sz="8" w:space="0" w:color="4BACC6"/>
              <w:left w:val="single" w:sz="8" w:space="0" w:color="4BACC6"/>
              <w:bottom w:val="single" w:sz="8" w:space="0" w:color="4BACC6"/>
              <w:right w:val="single" w:sz="8" w:space="0" w:color="4BACC6"/>
            </w:tcBorders>
            <w:shd w:val="clear" w:color="auto" w:fill="auto"/>
            <w:tcMar>
              <w:top w:w="15" w:type="dxa"/>
              <w:left w:w="15" w:type="dxa"/>
              <w:bottom w:w="0" w:type="dxa"/>
              <w:right w:w="15" w:type="dxa"/>
            </w:tcMar>
            <w:vAlign w:val="center"/>
            <w:hideMark/>
          </w:tcPr>
          <w:p w:rsidR="00ED2C28" w:rsidRPr="00F520CA" w:rsidRDefault="00ED2C28" w:rsidP="008C221F">
            <w:pPr>
              <w:rPr>
                <w:rFonts w:ascii="Times New Roman" w:eastAsia="Calibri" w:hAnsi="Times New Roman" w:cs="Times New Roman"/>
              </w:rPr>
            </w:pPr>
            <w:r w:rsidRPr="00F520CA">
              <w:rPr>
                <w:rFonts w:ascii="Times New Roman" w:eastAsia="Calibri" w:hAnsi="Times New Roman" w:cs="Times New Roman"/>
              </w:rPr>
              <w:t>67,3</w:t>
            </w:r>
          </w:p>
        </w:tc>
        <w:tc>
          <w:tcPr>
            <w:tcW w:w="1996" w:type="dxa"/>
            <w:tcBorders>
              <w:top w:val="single" w:sz="8" w:space="0" w:color="4BACC6"/>
              <w:left w:val="single" w:sz="8" w:space="0" w:color="4BACC6"/>
              <w:bottom w:val="single" w:sz="8" w:space="0" w:color="4BACC6"/>
              <w:right w:val="single" w:sz="8" w:space="0" w:color="4BACC6"/>
            </w:tcBorders>
            <w:shd w:val="clear" w:color="auto" w:fill="auto"/>
            <w:tcMar>
              <w:top w:w="15" w:type="dxa"/>
              <w:left w:w="15" w:type="dxa"/>
              <w:bottom w:w="0" w:type="dxa"/>
              <w:right w:w="15" w:type="dxa"/>
            </w:tcMar>
            <w:vAlign w:val="center"/>
            <w:hideMark/>
          </w:tcPr>
          <w:p w:rsidR="00ED2C28" w:rsidRPr="00F520CA" w:rsidRDefault="00ED2C28" w:rsidP="008C221F">
            <w:pPr>
              <w:rPr>
                <w:rFonts w:ascii="Times New Roman" w:eastAsia="Calibri" w:hAnsi="Times New Roman" w:cs="Times New Roman"/>
              </w:rPr>
            </w:pPr>
            <w:r w:rsidRPr="00F520CA">
              <w:rPr>
                <w:rFonts w:ascii="Times New Roman" w:eastAsia="Calibri" w:hAnsi="Times New Roman" w:cs="Times New Roman"/>
              </w:rPr>
              <w:t>43,9</w:t>
            </w:r>
          </w:p>
        </w:tc>
        <w:tc>
          <w:tcPr>
            <w:tcW w:w="1689" w:type="dxa"/>
            <w:tcBorders>
              <w:top w:val="single" w:sz="8" w:space="0" w:color="4BACC6"/>
              <w:left w:val="single" w:sz="8" w:space="0" w:color="4BACC6"/>
              <w:bottom w:val="single" w:sz="8" w:space="0" w:color="4BACC6"/>
              <w:right w:val="single" w:sz="8" w:space="0" w:color="4BACC6"/>
            </w:tcBorders>
            <w:shd w:val="clear" w:color="auto" w:fill="auto"/>
            <w:tcMar>
              <w:top w:w="72" w:type="dxa"/>
              <w:left w:w="144" w:type="dxa"/>
              <w:bottom w:w="72" w:type="dxa"/>
              <w:right w:w="144" w:type="dxa"/>
            </w:tcMar>
            <w:vAlign w:val="center"/>
            <w:hideMark/>
          </w:tcPr>
          <w:p w:rsidR="00ED2C28" w:rsidRPr="00F520CA" w:rsidRDefault="00ED2C28" w:rsidP="008C221F">
            <w:pPr>
              <w:rPr>
                <w:rFonts w:ascii="Times New Roman" w:eastAsia="Calibri" w:hAnsi="Times New Roman" w:cs="Times New Roman"/>
              </w:rPr>
            </w:pPr>
            <w:r w:rsidRPr="00F520CA">
              <w:rPr>
                <w:rFonts w:ascii="Times New Roman" w:eastAsia="Calibri" w:hAnsi="Times New Roman" w:cs="Times New Roman"/>
              </w:rPr>
              <w:t>53,4</w:t>
            </w:r>
          </w:p>
        </w:tc>
      </w:tr>
      <w:tr w:rsidR="00ED2C28" w:rsidRPr="00F520CA" w:rsidTr="008C221F">
        <w:trPr>
          <w:trHeight w:val="219"/>
        </w:trPr>
        <w:tc>
          <w:tcPr>
            <w:tcW w:w="3109" w:type="dxa"/>
            <w:tcBorders>
              <w:top w:val="single" w:sz="8" w:space="0" w:color="4BACC6"/>
              <w:left w:val="single" w:sz="8" w:space="0" w:color="4BACC6"/>
              <w:bottom w:val="single" w:sz="8" w:space="0" w:color="4BACC6"/>
              <w:right w:val="single" w:sz="8" w:space="0" w:color="4BACC6"/>
            </w:tcBorders>
            <w:shd w:val="clear" w:color="auto" w:fill="E9F1F5"/>
            <w:tcMar>
              <w:top w:w="15" w:type="dxa"/>
              <w:left w:w="15" w:type="dxa"/>
              <w:bottom w:w="0" w:type="dxa"/>
              <w:right w:w="15" w:type="dxa"/>
            </w:tcMar>
            <w:hideMark/>
          </w:tcPr>
          <w:p w:rsidR="00ED2C28" w:rsidRPr="00F520CA" w:rsidRDefault="00ED2C28" w:rsidP="008C221F">
            <w:pPr>
              <w:rPr>
                <w:rFonts w:ascii="Times New Roman" w:eastAsia="Calibri" w:hAnsi="Times New Roman" w:cs="Times New Roman"/>
              </w:rPr>
            </w:pPr>
            <w:r w:rsidRPr="00F520CA">
              <w:rPr>
                <w:rFonts w:ascii="Times New Roman" w:eastAsia="Calibri" w:hAnsi="Times New Roman" w:cs="Times New Roman"/>
              </w:rPr>
              <w:t xml:space="preserve"> История</w:t>
            </w:r>
          </w:p>
        </w:tc>
        <w:tc>
          <w:tcPr>
            <w:tcW w:w="1701" w:type="dxa"/>
            <w:tcBorders>
              <w:top w:val="single" w:sz="8" w:space="0" w:color="4BACC6"/>
              <w:left w:val="single" w:sz="8" w:space="0" w:color="4BACC6"/>
              <w:bottom w:val="single" w:sz="8" w:space="0" w:color="4BACC6"/>
              <w:right w:val="single" w:sz="8" w:space="0" w:color="4BACC6"/>
            </w:tcBorders>
            <w:shd w:val="clear" w:color="auto" w:fill="E9F1F5"/>
            <w:tcMar>
              <w:top w:w="15" w:type="dxa"/>
              <w:left w:w="15" w:type="dxa"/>
              <w:bottom w:w="0" w:type="dxa"/>
              <w:right w:w="15" w:type="dxa"/>
            </w:tcMar>
            <w:vAlign w:val="center"/>
            <w:hideMark/>
          </w:tcPr>
          <w:p w:rsidR="00ED2C28" w:rsidRPr="00F520CA" w:rsidRDefault="00ED2C28" w:rsidP="008C221F">
            <w:pPr>
              <w:rPr>
                <w:rFonts w:ascii="Times New Roman" w:eastAsia="Calibri" w:hAnsi="Times New Roman" w:cs="Times New Roman"/>
              </w:rPr>
            </w:pPr>
            <w:r w:rsidRPr="00F520CA">
              <w:rPr>
                <w:rFonts w:ascii="Times New Roman" w:eastAsia="Calibri" w:hAnsi="Times New Roman" w:cs="Times New Roman"/>
              </w:rPr>
              <w:t>71,0</w:t>
            </w:r>
          </w:p>
        </w:tc>
        <w:tc>
          <w:tcPr>
            <w:tcW w:w="1996" w:type="dxa"/>
            <w:tcBorders>
              <w:top w:val="single" w:sz="8" w:space="0" w:color="4BACC6"/>
              <w:left w:val="single" w:sz="8" w:space="0" w:color="4BACC6"/>
              <w:bottom w:val="single" w:sz="8" w:space="0" w:color="4BACC6"/>
              <w:right w:val="single" w:sz="8" w:space="0" w:color="4BACC6"/>
            </w:tcBorders>
            <w:shd w:val="clear" w:color="auto" w:fill="E9F1F5"/>
            <w:tcMar>
              <w:top w:w="15" w:type="dxa"/>
              <w:left w:w="15" w:type="dxa"/>
              <w:bottom w:w="0" w:type="dxa"/>
              <w:right w:w="15" w:type="dxa"/>
            </w:tcMar>
            <w:vAlign w:val="center"/>
            <w:hideMark/>
          </w:tcPr>
          <w:p w:rsidR="00ED2C28" w:rsidRPr="00F520CA" w:rsidRDefault="00ED2C28" w:rsidP="008C221F">
            <w:pPr>
              <w:rPr>
                <w:rFonts w:ascii="Times New Roman" w:eastAsia="Calibri" w:hAnsi="Times New Roman" w:cs="Times New Roman"/>
              </w:rPr>
            </w:pPr>
            <w:r w:rsidRPr="00F520CA">
              <w:rPr>
                <w:rFonts w:ascii="Times New Roman" w:eastAsia="Calibri" w:hAnsi="Times New Roman" w:cs="Times New Roman"/>
              </w:rPr>
              <w:t>60,0</w:t>
            </w:r>
          </w:p>
        </w:tc>
        <w:tc>
          <w:tcPr>
            <w:tcW w:w="1689" w:type="dxa"/>
            <w:tcBorders>
              <w:top w:val="single" w:sz="8" w:space="0" w:color="4BACC6"/>
              <w:left w:val="single" w:sz="8" w:space="0" w:color="4BACC6"/>
              <w:bottom w:val="single" w:sz="8" w:space="0" w:color="4BACC6"/>
              <w:right w:val="single" w:sz="8" w:space="0" w:color="4BACC6"/>
            </w:tcBorders>
            <w:shd w:val="clear" w:color="auto" w:fill="E9F1F5"/>
            <w:tcMar>
              <w:top w:w="72" w:type="dxa"/>
              <w:left w:w="144" w:type="dxa"/>
              <w:bottom w:w="72" w:type="dxa"/>
              <w:right w:w="144" w:type="dxa"/>
            </w:tcMar>
            <w:vAlign w:val="center"/>
            <w:hideMark/>
          </w:tcPr>
          <w:p w:rsidR="00ED2C28" w:rsidRPr="00F520CA" w:rsidRDefault="00ED2C28" w:rsidP="008C221F">
            <w:pPr>
              <w:rPr>
                <w:rFonts w:ascii="Times New Roman" w:eastAsia="Calibri" w:hAnsi="Times New Roman" w:cs="Times New Roman"/>
              </w:rPr>
            </w:pPr>
            <w:r w:rsidRPr="00F520CA">
              <w:rPr>
                <w:rFonts w:ascii="Times New Roman" w:eastAsia="Calibri" w:hAnsi="Times New Roman" w:cs="Times New Roman"/>
              </w:rPr>
              <w:t>55,7</w:t>
            </w:r>
          </w:p>
        </w:tc>
      </w:tr>
      <w:tr w:rsidR="00ED2C28" w:rsidRPr="00F520CA" w:rsidTr="008C221F">
        <w:trPr>
          <w:trHeight w:val="211"/>
        </w:trPr>
        <w:tc>
          <w:tcPr>
            <w:tcW w:w="3109" w:type="dxa"/>
            <w:tcBorders>
              <w:top w:val="single" w:sz="8" w:space="0" w:color="4BACC6"/>
              <w:left w:val="single" w:sz="8" w:space="0" w:color="4BACC6"/>
              <w:bottom w:val="single" w:sz="8" w:space="0" w:color="4BACC6"/>
              <w:right w:val="single" w:sz="8" w:space="0" w:color="4BACC6"/>
            </w:tcBorders>
            <w:shd w:val="clear" w:color="auto" w:fill="auto"/>
            <w:tcMar>
              <w:top w:w="15" w:type="dxa"/>
              <w:left w:w="15" w:type="dxa"/>
              <w:bottom w:w="0" w:type="dxa"/>
              <w:right w:w="15" w:type="dxa"/>
            </w:tcMar>
            <w:hideMark/>
          </w:tcPr>
          <w:p w:rsidR="00ED2C28" w:rsidRPr="00F520CA" w:rsidRDefault="00ED2C28" w:rsidP="008C221F">
            <w:pPr>
              <w:rPr>
                <w:rFonts w:ascii="Times New Roman" w:eastAsia="Calibri" w:hAnsi="Times New Roman" w:cs="Times New Roman"/>
              </w:rPr>
            </w:pPr>
            <w:r w:rsidRPr="00F520CA">
              <w:rPr>
                <w:rFonts w:ascii="Times New Roman" w:eastAsia="Calibri" w:hAnsi="Times New Roman" w:cs="Times New Roman"/>
              </w:rPr>
              <w:t xml:space="preserve"> Английский язык</w:t>
            </w:r>
          </w:p>
        </w:tc>
        <w:tc>
          <w:tcPr>
            <w:tcW w:w="1701" w:type="dxa"/>
            <w:tcBorders>
              <w:top w:val="single" w:sz="8" w:space="0" w:color="4BACC6"/>
              <w:left w:val="single" w:sz="8" w:space="0" w:color="4BACC6"/>
              <w:bottom w:val="single" w:sz="8" w:space="0" w:color="4BACC6"/>
              <w:right w:val="single" w:sz="8" w:space="0" w:color="4BACC6"/>
            </w:tcBorders>
            <w:shd w:val="clear" w:color="auto" w:fill="auto"/>
            <w:tcMar>
              <w:top w:w="15" w:type="dxa"/>
              <w:left w:w="15" w:type="dxa"/>
              <w:bottom w:w="0" w:type="dxa"/>
              <w:right w:w="15" w:type="dxa"/>
            </w:tcMar>
            <w:vAlign w:val="center"/>
            <w:hideMark/>
          </w:tcPr>
          <w:p w:rsidR="00ED2C28" w:rsidRPr="00F520CA" w:rsidRDefault="00ED2C28" w:rsidP="008C221F">
            <w:pPr>
              <w:rPr>
                <w:rFonts w:ascii="Times New Roman" w:eastAsia="Calibri" w:hAnsi="Times New Roman" w:cs="Times New Roman"/>
              </w:rPr>
            </w:pPr>
            <w:r w:rsidRPr="00F520CA">
              <w:rPr>
                <w:rFonts w:ascii="Times New Roman" w:eastAsia="Calibri" w:hAnsi="Times New Roman" w:cs="Times New Roman"/>
              </w:rPr>
              <w:t>73,5</w:t>
            </w:r>
          </w:p>
        </w:tc>
        <w:tc>
          <w:tcPr>
            <w:tcW w:w="1996" w:type="dxa"/>
            <w:tcBorders>
              <w:top w:val="single" w:sz="8" w:space="0" w:color="4BACC6"/>
              <w:left w:val="single" w:sz="8" w:space="0" w:color="4BACC6"/>
              <w:bottom w:val="single" w:sz="8" w:space="0" w:color="4BACC6"/>
              <w:right w:val="single" w:sz="8" w:space="0" w:color="4BACC6"/>
            </w:tcBorders>
            <w:shd w:val="clear" w:color="auto" w:fill="auto"/>
            <w:tcMar>
              <w:top w:w="15" w:type="dxa"/>
              <w:left w:w="15" w:type="dxa"/>
              <w:bottom w:w="0" w:type="dxa"/>
              <w:right w:w="15" w:type="dxa"/>
            </w:tcMar>
            <w:vAlign w:val="center"/>
            <w:hideMark/>
          </w:tcPr>
          <w:p w:rsidR="00ED2C28" w:rsidRPr="00F520CA" w:rsidRDefault="00ED2C28" w:rsidP="008C221F">
            <w:pPr>
              <w:rPr>
                <w:rFonts w:ascii="Times New Roman" w:eastAsia="Calibri" w:hAnsi="Times New Roman" w:cs="Times New Roman"/>
              </w:rPr>
            </w:pPr>
            <w:r w:rsidRPr="00F520CA">
              <w:rPr>
                <w:rFonts w:ascii="Times New Roman" w:eastAsia="Calibri" w:hAnsi="Times New Roman" w:cs="Times New Roman"/>
              </w:rPr>
              <w:t>61,5</w:t>
            </w:r>
          </w:p>
        </w:tc>
        <w:tc>
          <w:tcPr>
            <w:tcW w:w="1689" w:type="dxa"/>
            <w:tcBorders>
              <w:top w:val="single" w:sz="8" w:space="0" w:color="4BACC6"/>
              <w:left w:val="single" w:sz="8" w:space="0" w:color="4BACC6"/>
              <w:bottom w:val="single" w:sz="8" w:space="0" w:color="4BACC6"/>
              <w:right w:val="single" w:sz="8" w:space="0" w:color="4BACC6"/>
            </w:tcBorders>
            <w:shd w:val="clear" w:color="auto" w:fill="auto"/>
            <w:tcMar>
              <w:top w:w="72" w:type="dxa"/>
              <w:left w:w="144" w:type="dxa"/>
              <w:bottom w:w="72" w:type="dxa"/>
              <w:right w:w="144" w:type="dxa"/>
            </w:tcMar>
            <w:vAlign w:val="center"/>
            <w:hideMark/>
          </w:tcPr>
          <w:p w:rsidR="00ED2C28" w:rsidRPr="00F520CA" w:rsidRDefault="00ED2C28" w:rsidP="008C221F">
            <w:pPr>
              <w:rPr>
                <w:rFonts w:ascii="Times New Roman" w:eastAsia="Calibri" w:hAnsi="Times New Roman" w:cs="Times New Roman"/>
              </w:rPr>
            </w:pPr>
            <w:r w:rsidRPr="00F520CA">
              <w:rPr>
                <w:rFonts w:ascii="Times New Roman" w:eastAsia="Calibri" w:hAnsi="Times New Roman" w:cs="Times New Roman"/>
              </w:rPr>
              <w:t>72,8</w:t>
            </w:r>
          </w:p>
        </w:tc>
      </w:tr>
      <w:tr w:rsidR="00ED2C28" w:rsidRPr="00F520CA" w:rsidTr="008C221F">
        <w:trPr>
          <w:trHeight w:val="189"/>
        </w:trPr>
        <w:tc>
          <w:tcPr>
            <w:tcW w:w="3109" w:type="dxa"/>
            <w:tcBorders>
              <w:top w:val="single" w:sz="8" w:space="0" w:color="4BACC6"/>
              <w:left w:val="single" w:sz="8" w:space="0" w:color="4BACC6"/>
              <w:bottom w:val="single" w:sz="8" w:space="0" w:color="4BACC6"/>
              <w:right w:val="single" w:sz="8" w:space="0" w:color="4BACC6"/>
            </w:tcBorders>
            <w:shd w:val="clear" w:color="auto" w:fill="E9F1F5"/>
            <w:tcMar>
              <w:top w:w="15" w:type="dxa"/>
              <w:left w:w="15" w:type="dxa"/>
              <w:bottom w:w="0" w:type="dxa"/>
              <w:right w:w="15" w:type="dxa"/>
            </w:tcMar>
            <w:hideMark/>
          </w:tcPr>
          <w:p w:rsidR="00ED2C28" w:rsidRPr="00F520CA" w:rsidRDefault="00ED2C28" w:rsidP="008C221F">
            <w:pPr>
              <w:rPr>
                <w:rFonts w:ascii="Times New Roman" w:eastAsia="Calibri" w:hAnsi="Times New Roman" w:cs="Times New Roman"/>
              </w:rPr>
            </w:pPr>
            <w:r w:rsidRPr="00F520CA">
              <w:rPr>
                <w:rFonts w:ascii="Times New Roman" w:eastAsia="Calibri" w:hAnsi="Times New Roman" w:cs="Times New Roman"/>
              </w:rPr>
              <w:t xml:space="preserve"> Обществознание</w:t>
            </w:r>
          </w:p>
        </w:tc>
        <w:tc>
          <w:tcPr>
            <w:tcW w:w="1701" w:type="dxa"/>
            <w:tcBorders>
              <w:top w:val="single" w:sz="8" w:space="0" w:color="4BACC6"/>
              <w:left w:val="single" w:sz="8" w:space="0" w:color="4BACC6"/>
              <w:bottom w:val="single" w:sz="8" w:space="0" w:color="4BACC6"/>
              <w:right w:val="single" w:sz="8" w:space="0" w:color="4BACC6"/>
            </w:tcBorders>
            <w:shd w:val="clear" w:color="auto" w:fill="E9F1F5"/>
            <w:tcMar>
              <w:top w:w="15" w:type="dxa"/>
              <w:left w:w="15" w:type="dxa"/>
              <w:bottom w:w="0" w:type="dxa"/>
              <w:right w:w="15" w:type="dxa"/>
            </w:tcMar>
            <w:vAlign w:val="center"/>
            <w:hideMark/>
          </w:tcPr>
          <w:p w:rsidR="00ED2C28" w:rsidRPr="00F520CA" w:rsidRDefault="00ED2C28" w:rsidP="008C221F">
            <w:pPr>
              <w:rPr>
                <w:rFonts w:ascii="Times New Roman" w:eastAsia="Calibri" w:hAnsi="Times New Roman" w:cs="Times New Roman"/>
              </w:rPr>
            </w:pPr>
            <w:r w:rsidRPr="00F520CA">
              <w:rPr>
                <w:rFonts w:ascii="Times New Roman" w:eastAsia="Calibri" w:hAnsi="Times New Roman" w:cs="Times New Roman"/>
              </w:rPr>
              <w:t>58,4</w:t>
            </w:r>
          </w:p>
        </w:tc>
        <w:tc>
          <w:tcPr>
            <w:tcW w:w="1996" w:type="dxa"/>
            <w:tcBorders>
              <w:top w:val="single" w:sz="8" w:space="0" w:color="4BACC6"/>
              <w:left w:val="single" w:sz="8" w:space="0" w:color="4BACC6"/>
              <w:bottom w:val="single" w:sz="8" w:space="0" w:color="4BACC6"/>
              <w:right w:val="single" w:sz="8" w:space="0" w:color="4BACC6"/>
            </w:tcBorders>
            <w:shd w:val="clear" w:color="auto" w:fill="E9F1F5"/>
            <w:tcMar>
              <w:top w:w="15" w:type="dxa"/>
              <w:left w:w="15" w:type="dxa"/>
              <w:bottom w:w="0" w:type="dxa"/>
              <w:right w:w="15" w:type="dxa"/>
            </w:tcMar>
            <w:vAlign w:val="center"/>
            <w:hideMark/>
          </w:tcPr>
          <w:p w:rsidR="00ED2C28" w:rsidRPr="00F520CA" w:rsidRDefault="00ED2C28" w:rsidP="008C221F">
            <w:pPr>
              <w:rPr>
                <w:rFonts w:ascii="Times New Roman" w:eastAsia="Calibri" w:hAnsi="Times New Roman" w:cs="Times New Roman"/>
              </w:rPr>
            </w:pPr>
            <w:r w:rsidRPr="00F520CA">
              <w:rPr>
                <w:rFonts w:ascii="Times New Roman" w:eastAsia="Calibri" w:hAnsi="Times New Roman" w:cs="Times New Roman"/>
              </w:rPr>
              <w:t>57,2</w:t>
            </w:r>
          </w:p>
        </w:tc>
        <w:tc>
          <w:tcPr>
            <w:tcW w:w="1689" w:type="dxa"/>
            <w:tcBorders>
              <w:top w:val="single" w:sz="8" w:space="0" w:color="4BACC6"/>
              <w:left w:val="single" w:sz="8" w:space="0" w:color="4BACC6"/>
              <w:bottom w:val="single" w:sz="8" w:space="0" w:color="4BACC6"/>
              <w:right w:val="single" w:sz="8" w:space="0" w:color="4BACC6"/>
            </w:tcBorders>
            <w:shd w:val="clear" w:color="auto" w:fill="E9F1F5"/>
            <w:tcMar>
              <w:top w:w="72" w:type="dxa"/>
              <w:left w:w="144" w:type="dxa"/>
              <w:bottom w:w="72" w:type="dxa"/>
              <w:right w:w="144" w:type="dxa"/>
            </w:tcMar>
            <w:vAlign w:val="center"/>
            <w:hideMark/>
          </w:tcPr>
          <w:p w:rsidR="00ED2C28" w:rsidRPr="00F520CA" w:rsidRDefault="00ED2C28" w:rsidP="008C221F">
            <w:pPr>
              <w:rPr>
                <w:rFonts w:ascii="Times New Roman" w:eastAsia="Calibri" w:hAnsi="Times New Roman" w:cs="Times New Roman"/>
              </w:rPr>
            </w:pPr>
            <w:r w:rsidRPr="00F520CA">
              <w:rPr>
                <w:rFonts w:ascii="Times New Roman" w:eastAsia="Calibri" w:hAnsi="Times New Roman" w:cs="Times New Roman"/>
              </w:rPr>
              <w:t>58,7</w:t>
            </w:r>
          </w:p>
        </w:tc>
      </w:tr>
      <w:tr w:rsidR="00ED2C28" w:rsidRPr="00F520CA" w:rsidTr="008C221F">
        <w:trPr>
          <w:trHeight w:val="182"/>
        </w:trPr>
        <w:tc>
          <w:tcPr>
            <w:tcW w:w="3109" w:type="dxa"/>
            <w:tcBorders>
              <w:top w:val="single" w:sz="8" w:space="0" w:color="4BACC6"/>
              <w:left w:val="single" w:sz="8" w:space="0" w:color="4BACC6"/>
              <w:bottom w:val="single" w:sz="8" w:space="0" w:color="4BACC6"/>
              <w:right w:val="single" w:sz="8" w:space="0" w:color="4BACC6"/>
            </w:tcBorders>
            <w:shd w:val="clear" w:color="auto" w:fill="auto"/>
            <w:tcMar>
              <w:top w:w="15" w:type="dxa"/>
              <w:left w:w="15" w:type="dxa"/>
              <w:bottom w:w="0" w:type="dxa"/>
              <w:right w:w="15" w:type="dxa"/>
            </w:tcMar>
            <w:hideMark/>
          </w:tcPr>
          <w:p w:rsidR="00ED2C28" w:rsidRPr="00F520CA" w:rsidRDefault="00ED2C28" w:rsidP="008C221F">
            <w:pPr>
              <w:rPr>
                <w:rFonts w:ascii="Times New Roman" w:eastAsia="Calibri" w:hAnsi="Times New Roman" w:cs="Times New Roman"/>
              </w:rPr>
            </w:pPr>
            <w:r w:rsidRPr="00F520CA">
              <w:rPr>
                <w:rFonts w:ascii="Times New Roman" w:eastAsia="Calibri" w:hAnsi="Times New Roman" w:cs="Times New Roman"/>
              </w:rPr>
              <w:t>Литература</w:t>
            </w:r>
          </w:p>
        </w:tc>
        <w:tc>
          <w:tcPr>
            <w:tcW w:w="1701" w:type="dxa"/>
            <w:tcBorders>
              <w:top w:val="single" w:sz="8" w:space="0" w:color="4BACC6"/>
              <w:left w:val="single" w:sz="8" w:space="0" w:color="4BACC6"/>
              <w:bottom w:val="single" w:sz="8" w:space="0" w:color="4BACC6"/>
              <w:right w:val="single" w:sz="8" w:space="0" w:color="4BACC6"/>
            </w:tcBorders>
            <w:shd w:val="clear" w:color="auto" w:fill="auto"/>
            <w:tcMar>
              <w:top w:w="15" w:type="dxa"/>
              <w:left w:w="15" w:type="dxa"/>
              <w:bottom w:w="0" w:type="dxa"/>
              <w:right w:w="15" w:type="dxa"/>
            </w:tcMar>
            <w:vAlign w:val="center"/>
            <w:hideMark/>
          </w:tcPr>
          <w:p w:rsidR="00ED2C28" w:rsidRPr="00F520CA" w:rsidRDefault="00ED2C28" w:rsidP="008C221F">
            <w:pPr>
              <w:rPr>
                <w:rFonts w:ascii="Times New Roman" w:eastAsia="Calibri" w:hAnsi="Times New Roman" w:cs="Times New Roman"/>
              </w:rPr>
            </w:pPr>
            <w:r w:rsidRPr="00F520CA">
              <w:rPr>
                <w:rFonts w:ascii="Times New Roman" w:eastAsia="Calibri" w:hAnsi="Times New Roman" w:cs="Times New Roman"/>
              </w:rPr>
              <w:t>65,7</w:t>
            </w:r>
          </w:p>
        </w:tc>
        <w:tc>
          <w:tcPr>
            <w:tcW w:w="1996" w:type="dxa"/>
            <w:tcBorders>
              <w:top w:val="single" w:sz="8" w:space="0" w:color="4BACC6"/>
              <w:left w:val="single" w:sz="8" w:space="0" w:color="4BACC6"/>
              <w:bottom w:val="single" w:sz="8" w:space="0" w:color="4BACC6"/>
              <w:right w:val="single" w:sz="8" w:space="0" w:color="4BACC6"/>
            </w:tcBorders>
            <w:shd w:val="clear" w:color="auto" w:fill="auto"/>
            <w:tcMar>
              <w:top w:w="15" w:type="dxa"/>
              <w:left w:w="15" w:type="dxa"/>
              <w:bottom w:w="0" w:type="dxa"/>
              <w:right w:w="15" w:type="dxa"/>
            </w:tcMar>
            <w:vAlign w:val="center"/>
            <w:hideMark/>
          </w:tcPr>
          <w:p w:rsidR="00ED2C28" w:rsidRPr="00F520CA" w:rsidRDefault="00ED2C28" w:rsidP="008C221F">
            <w:pPr>
              <w:rPr>
                <w:rFonts w:ascii="Times New Roman" w:eastAsia="Calibri" w:hAnsi="Times New Roman" w:cs="Times New Roman"/>
              </w:rPr>
            </w:pPr>
            <w:r w:rsidRPr="00F520CA">
              <w:rPr>
                <w:rFonts w:ascii="Times New Roman" w:eastAsia="Calibri" w:hAnsi="Times New Roman" w:cs="Times New Roman"/>
              </w:rPr>
              <w:t>-</w:t>
            </w:r>
          </w:p>
        </w:tc>
        <w:tc>
          <w:tcPr>
            <w:tcW w:w="1689" w:type="dxa"/>
            <w:tcBorders>
              <w:top w:val="single" w:sz="8" w:space="0" w:color="4BACC6"/>
              <w:left w:val="single" w:sz="8" w:space="0" w:color="4BACC6"/>
              <w:bottom w:val="single" w:sz="8" w:space="0" w:color="4BACC6"/>
              <w:right w:val="single" w:sz="8" w:space="0" w:color="4BACC6"/>
            </w:tcBorders>
            <w:shd w:val="clear" w:color="auto" w:fill="auto"/>
            <w:tcMar>
              <w:top w:w="72" w:type="dxa"/>
              <w:left w:w="144" w:type="dxa"/>
              <w:bottom w:w="72" w:type="dxa"/>
              <w:right w:w="144" w:type="dxa"/>
            </w:tcMar>
            <w:vAlign w:val="center"/>
            <w:hideMark/>
          </w:tcPr>
          <w:p w:rsidR="00ED2C28" w:rsidRPr="00F520CA" w:rsidRDefault="00ED2C28" w:rsidP="008C221F">
            <w:pPr>
              <w:rPr>
                <w:rFonts w:ascii="Times New Roman" w:eastAsia="Calibri" w:hAnsi="Times New Roman" w:cs="Times New Roman"/>
              </w:rPr>
            </w:pPr>
            <w:r w:rsidRPr="00F520CA">
              <w:rPr>
                <w:rFonts w:ascii="Times New Roman" w:eastAsia="Calibri" w:hAnsi="Times New Roman" w:cs="Times New Roman"/>
              </w:rPr>
              <w:t>60,0</w:t>
            </w:r>
          </w:p>
        </w:tc>
      </w:tr>
      <w:tr w:rsidR="00ED2C28" w:rsidRPr="00F520CA" w:rsidTr="008C221F">
        <w:trPr>
          <w:trHeight w:val="174"/>
        </w:trPr>
        <w:tc>
          <w:tcPr>
            <w:tcW w:w="3109" w:type="dxa"/>
            <w:tcBorders>
              <w:top w:val="single" w:sz="8" w:space="0" w:color="4BACC6"/>
              <w:left w:val="single" w:sz="8" w:space="0" w:color="4BACC6"/>
              <w:bottom w:val="single" w:sz="8" w:space="0" w:color="4BACC6"/>
              <w:right w:val="single" w:sz="8" w:space="0" w:color="4BACC6"/>
            </w:tcBorders>
            <w:shd w:val="clear" w:color="auto" w:fill="E9F1F5"/>
            <w:tcMar>
              <w:top w:w="72" w:type="dxa"/>
              <w:left w:w="144" w:type="dxa"/>
              <w:bottom w:w="72" w:type="dxa"/>
              <w:right w:w="144" w:type="dxa"/>
            </w:tcMar>
            <w:hideMark/>
          </w:tcPr>
          <w:p w:rsidR="00ED2C28" w:rsidRPr="00F520CA" w:rsidRDefault="00ED2C28" w:rsidP="008C221F">
            <w:pPr>
              <w:rPr>
                <w:rFonts w:ascii="Times New Roman" w:eastAsia="Calibri" w:hAnsi="Times New Roman" w:cs="Times New Roman"/>
              </w:rPr>
            </w:pPr>
            <w:r w:rsidRPr="00F520CA">
              <w:rPr>
                <w:rFonts w:ascii="Times New Roman" w:eastAsia="Calibri" w:hAnsi="Times New Roman" w:cs="Times New Roman"/>
              </w:rPr>
              <w:t>итого</w:t>
            </w:r>
          </w:p>
        </w:tc>
        <w:tc>
          <w:tcPr>
            <w:tcW w:w="1701" w:type="dxa"/>
            <w:tcBorders>
              <w:top w:val="single" w:sz="8" w:space="0" w:color="4BACC6"/>
              <w:left w:val="single" w:sz="8" w:space="0" w:color="4BACC6"/>
              <w:bottom w:val="single" w:sz="8" w:space="0" w:color="4BACC6"/>
              <w:right w:val="single" w:sz="8" w:space="0" w:color="4BACC6"/>
            </w:tcBorders>
            <w:shd w:val="clear" w:color="auto" w:fill="E9F1F5"/>
            <w:tcMar>
              <w:top w:w="15" w:type="dxa"/>
              <w:left w:w="15" w:type="dxa"/>
              <w:bottom w:w="0" w:type="dxa"/>
              <w:right w:w="15" w:type="dxa"/>
            </w:tcMar>
            <w:vAlign w:val="center"/>
            <w:hideMark/>
          </w:tcPr>
          <w:p w:rsidR="00ED2C28" w:rsidRPr="00F520CA" w:rsidRDefault="00ED2C28" w:rsidP="008C221F">
            <w:pPr>
              <w:rPr>
                <w:rFonts w:ascii="Times New Roman" w:eastAsia="Calibri" w:hAnsi="Times New Roman" w:cs="Times New Roman"/>
              </w:rPr>
            </w:pPr>
            <w:r w:rsidRPr="00F520CA">
              <w:rPr>
                <w:rFonts w:ascii="Times New Roman" w:eastAsia="Calibri" w:hAnsi="Times New Roman" w:cs="Times New Roman"/>
              </w:rPr>
              <w:t>66,6</w:t>
            </w:r>
          </w:p>
        </w:tc>
        <w:tc>
          <w:tcPr>
            <w:tcW w:w="1996" w:type="dxa"/>
            <w:tcBorders>
              <w:top w:val="single" w:sz="8" w:space="0" w:color="4BACC6"/>
              <w:left w:val="single" w:sz="8" w:space="0" w:color="4BACC6"/>
              <w:bottom w:val="single" w:sz="8" w:space="0" w:color="4BACC6"/>
              <w:right w:val="single" w:sz="8" w:space="0" w:color="4BACC6"/>
            </w:tcBorders>
            <w:shd w:val="clear" w:color="auto" w:fill="E9F1F5"/>
            <w:tcMar>
              <w:top w:w="15" w:type="dxa"/>
              <w:left w:w="15" w:type="dxa"/>
              <w:bottom w:w="0" w:type="dxa"/>
              <w:right w:w="15" w:type="dxa"/>
            </w:tcMar>
            <w:vAlign w:val="center"/>
            <w:hideMark/>
          </w:tcPr>
          <w:p w:rsidR="00ED2C28" w:rsidRPr="00F520CA" w:rsidRDefault="00ED2C28" w:rsidP="008C221F">
            <w:pPr>
              <w:rPr>
                <w:rFonts w:ascii="Times New Roman" w:eastAsia="Calibri" w:hAnsi="Times New Roman" w:cs="Times New Roman"/>
              </w:rPr>
            </w:pPr>
            <w:r w:rsidRPr="00F520CA">
              <w:rPr>
                <w:rFonts w:ascii="Times New Roman" w:eastAsia="Calibri" w:hAnsi="Times New Roman" w:cs="Times New Roman"/>
              </w:rPr>
              <w:t>59,4</w:t>
            </w:r>
          </w:p>
        </w:tc>
        <w:tc>
          <w:tcPr>
            <w:tcW w:w="1689" w:type="dxa"/>
            <w:tcBorders>
              <w:top w:val="single" w:sz="8" w:space="0" w:color="4BACC6"/>
              <w:left w:val="single" w:sz="8" w:space="0" w:color="4BACC6"/>
              <w:bottom w:val="single" w:sz="8" w:space="0" w:color="4BACC6"/>
              <w:right w:val="single" w:sz="8" w:space="0" w:color="4BACC6"/>
            </w:tcBorders>
            <w:shd w:val="clear" w:color="auto" w:fill="E9F1F5"/>
            <w:tcMar>
              <w:top w:w="72" w:type="dxa"/>
              <w:left w:w="144" w:type="dxa"/>
              <w:bottom w:w="72" w:type="dxa"/>
              <w:right w:w="144" w:type="dxa"/>
            </w:tcMar>
            <w:vAlign w:val="center"/>
            <w:hideMark/>
          </w:tcPr>
          <w:p w:rsidR="00ED2C28" w:rsidRPr="00F520CA" w:rsidRDefault="00ED2C28" w:rsidP="008C221F">
            <w:pPr>
              <w:rPr>
                <w:rFonts w:ascii="Times New Roman" w:eastAsia="Calibri" w:hAnsi="Times New Roman" w:cs="Times New Roman"/>
              </w:rPr>
            </w:pPr>
            <w:r w:rsidRPr="00F520CA">
              <w:rPr>
                <w:rFonts w:ascii="Times New Roman" w:eastAsia="Calibri" w:hAnsi="Times New Roman" w:cs="Times New Roman"/>
              </w:rPr>
              <w:t>63,0</w:t>
            </w:r>
          </w:p>
        </w:tc>
      </w:tr>
    </w:tbl>
    <w:p w:rsidR="004734B1" w:rsidRDefault="00ED2C28">
      <w:pPr>
        <w:rPr>
          <w:rFonts w:ascii="Times New Roman" w:eastAsia="Calibri" w:hAnsi="Times New Roman" w:cs="Times New Roman"/>
        </w:rPr>
      </w:pPr>
      <w:r>
        <w:rPr>
          <w:rFonts w:ascii="Times New Roman" w:eastAsia="Calibri" w:hAnsi="Times New Roman" w:cs="Times New Roman"/>
        </w:rPr>
        <w:t>Анализируя результаты таблицы, необходимо отметить, что средний балл в 2020 году выше результатов 2019 года по всем предметам, кроме истории и физики и ниже чем в 2018 по предметам русский язык, математика, химия, биология, история, английский язык, литература. В целом, средний балл по результатам ЕГЭ выше 2019 года, но ниже 2018 года.</w:t>
      </w:r>
    </w:p>
    <w:p w:rsidR="00ED2C28" w:rsidRPr="00A10893" w:rsidRDefault="00ED2C28" w:rsidP="00ED2C28">
      <w:pPr>
        <w:jc w:val="center"/>
        <w:rPr>
          <w:rFonts w:ascii="Times New Roman" w:eastAsia="Calibri" w:hAnsi="Times New Roman" w:cs="Times New Roman"/>
          <w:b/>
        </w:rPr>
      </w:pPr>
      <w:r w:rsidRPr="00A10893">
        <w:rPr>
          <w:rFonts w:ascii="Times New Roman" w:eastAsia="Calibri" w:hAnsi="Times New Roman" w:cs="Times New Roman"/>
          <w:b/>
        </w:rPr>
        <w:t>Качество подготовки выпускников лицея</w:t>
      </w:r>
    </w:p>
    <w:p w:rsidR="00ED2C28" w:rsidRDefault="00ED2C28" w:rsidP="00ED2C28">
      <w:pPr>
        <w:jc w:val="both"/>
        <w:rPr>
          <w:rFonts w:ascii="Times New Roman" w:eastAsia="Calibri" w:hAnsi="Times New Roman" w:cs="Times New Roman"/>
        </w:rPr>
      </w:pPr>
      <w:r>
        <w:rPr>
          <w:rFonts w:ascii="Times New Roman" w:eastAsia="Calibri" w:hAnsi="Times New Roman" w:cs="Times New Roman"/>
        </w:rPr>
        <w:t>Для проведения мониторинга качества необходимо посмотреть результативность выпус</w:t>
      </w:r>
      <w:r>
        <w:rPr>
          <w:rFonts w:ascii="Times New Roman" w:eastAsia="Calibri" w:hAnsi="Times New Roman" w:cs="Times New Roman"/>
        </w:rPr>
        <w:t>к</w:t>
      </w:r>
      <w:r>
        <w:rPr>
          <w:rFonts w:ascii="Times New Roman" w:eastAsia="Calibri" w:hAnsi="Times New Roman" w:cs="Times New Roman"/>
        </w:rPr>
        <w:t xml:space="preserve">ников в сравнении с другими </w:t>
      </w:r>
      <w:proofErr w:type="spellStart"/>
      <w:r>
        <w:rPr>
          <w:rFonts w:ascii="Times New Roman" w:eastAsia="Calibri" w:hAnsi="Times New Roman" w:cs="Times New Roman"/>
        </w:rPr>
        <w:t>ОУ.Сравним</w:t>
      </w:r>
      <w:proofErr w:type="spellEnd"/>
      <w:r>
        <w:rPr>
          <w:rFonts w:ascii="Times New Roman" w:eastAsia="Calibri" w:hAnsi="Times New Roman" w:cs="Times New Roman"/>
        </w:rPr>
        <w:t xml:space="preserve"> средний балл ЕГЭ с результатами по РФ и зн</w:t>
      </w:r>
      <w:r>
        <w:rPr>
          <w:rFonts w:ascii="Times New Roman" w:eastAsia="Calibri" w:hAnsi="Times New Roman" w:cs="Times New Roman"/>
        </w:rPr>
        <w:t>а</w:t>
      </w:r>
      <w:r>
        <w:rPr>
          <w:rFonts w:ascii="Times New Roman" w:eastAsia="Calibri" w:hAnsi="Times New Roman" w:cs="Times New Roman"/>
        </w:rPr>
        <w:t>чениями ТБ2</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510"/>
        <w:gridCol w:w="2127"/>
        <w:gridCol w:w="850"/>
        <w:gridCol w:w="709"/>
        <w:gridCol w:w="1701"/>
      </w:tblGrid>
      <w:tr w:rsidR="00ED2C28" w:rsidRPr="00C63671" w:rsidTr="008C221F">
        <w:trPr>
          <w:trHeight w:val="267"/>
        </w:trPr>
        <w:tc>
          <w:tcPr>
            <w:tcW w:w="3510" w:type="dxa"/>
            <w:hideMark/>
          </w:tcPr>
          <w:p w:rsidR="00ED2C28" w:rsidRPr="00A10893" w:rsidRDefault="00ED2C28" w:rsidP="008C221F">
            <w:pPr>
              <w:contextualSpacing/>
              <w:rPr>
                <w:rFonts w:ascii="Times New Roman" w:hAnsi="Times New Roman" w:cs="Times New Roman"/>
              </w:rPr>
            </w:pPr>
            <w:r w:rsidRPr="00A10893">
              <w:rPr>
                <w:rFonts w:ascii="Times New Roman" w:hAnsi="Times New Roman" w:cs="Times New Roman"/>
              </w:rPr>
              <w:t>Предмет</w:t>
            </w:r>
          </w:p>
        </w:tc>
        <w:tc>
          <w:tcPr>
            <w:tcW w:w="2127" w:type="dxa"/>
            <w:hideMark/>
          </w:tcPr>
          <w:p w:rsidR="00ED2C28" w:rsidRPr="00A10893" w:rsidRDefault="00ED2C28" w:rsidP="008C221F">
            <w:pPr>
              <w:ind w:left="34"/>
              <w:contextualSpacing/>
              <w:jc w:val="both"/>
              <w:rPr>
                <w:rFonts w:ascii="Times New Roman" w:hAnsi="Times New Roman" w:cs="Times New Roman"/>
              </w:rPr>
            </w:pPr>
            <w:r w:rsidRPr="00A10893">
              <w:rPr>
                <w:rFonts w:ascii="Times New Roman" w:hAnsi="Times New Roman" w:cs="Times New Roman"/>
              </w:rPr>
              <w:t>Лицей (средний балл)</w:t>
            </w:r>
          </w:p>
        </w:tc>
        <w:tc>
          <w:tcPr>
            <w:tcW w:w="850" w:type="dxa"/>
            <w:hideMark/>
          </w:tcPr>
          <w:p w:rsidR="00ED2C28" w:rsidRPr="00A10893" w:rsidRDefault="00ED2C28" w:rsidP="008C221F">
            <w:pPr>
              <w:ind w:left="33"/>
              <w:contextualSpacing/>
              <w:jc w:val="center"/>
              <w:rPr>
                <w:rFonts w:ascii="Times New Roman" w:hAnsi="Times New Roman" w:cs="Times New Roman"/>
              </w:rPr>
            </w:pPr>
            <w:r w:rsidRPr="00A10893">
              <w:rPr>
                <w:rFonts w:ascii="Times New Roman" w:hAnsi="Times New Roman" w:cs="Times New Roman"/>
                <w:lang w:val="en-US"/>
              </w:rPr>
              <w:t>min</w:t>
            </w:r>
          </w:p>
        </w:tc>
        <w:tc>
          <w:tcPr>
            <w:tcW w:w="709" w:type="dxa"/>
            <w:hideMark/>
          </w:tcPr>
          <w:p w:rsidR="00ED2C28" w:rsidRPr="00A10893" w:rsidRDefault="00ED2C28" w:rsidP="008C221F">
            <w:pPr>
              <w:ind w:firstLine="10"/>
              <w:contextualSpacing/>
              <w:jc w:val="center"/>
              <w:rPr>
                <w:rFonts w:ascii="Times New Roman" w:hAnsi="Times New Roman" w:cs="Times New Roman"/>
              </w:rPr>
            </w:pPr>
            <w:r w:rsidRPr="00A10893">
              <w:rPr>
                <w:rFonts w:ascii="Times New Roman" w:hAnsi="Times New Roman" w:cs="Times New Roman"/>
              </w:rPr>
              <w:t>ТБ2</w:t>
            </w:r>
          </w:p>
        </w:tc>
        <w:tc>
          <w:tcPr>
            <w:tcW w:w="1701" w:type="dxa"/>
            <w:hideMark/>
          </w:tcPr>
          <w:p w:rsidR="00ED2C28" w:rsidRPr="00A10893" w:rsidRDefault="00ED2C28" w:rsidP="008C221F">
            <w:pPr>
              <w:contextualSpacing/>
              <w:jc w:val="both"/>
              <w:rPr>
                <w:rFonts w:ascii="Times New Roman" w:hAnsi="Times New Roman" w:cs="Times New Roman"/>
              </w:rPr>
            </w:pPr>
            <w:r w:rsidRPr="00A10893">
              <w:rPr>
                <w:rFonts w:ascii="Times New Roman" w:hAnsi="Times New Roman" w:cs="Times New Roman"/>
              </w:rPr>
              <w:t>РФ (средний балл)</w:t>
            </w:r>
          </w:p>
        </w:tc>
      </w:tr>
      <w:tr w:rsidR="00ED2C28" w:rsidRPr="00C63671" w:rsidTr="008C221F">
        <w:trPr>
          <w:trHeight w:val="267"/>
        </w:trPr>
        <w:tc>
          <w:tcPr>
            <w:tcW w:w="3510" w:type="dxa"/>
            <w:hideMark/>
          </w:tcPr>
          <w:p w:rsidR="00ED2C28" w:rsidRPr="00A10893" w:rsidRDefault="00ED2C28" w:rsidP="008C221F">
            <w:pPr>
              <w:contextualSpacing/>
              <w:rPr>
                <w:rFonts w:ascii="Times New Roman" w:hAnsi="Times New Roman" w:cs="Times New Roman"/>
              </w:rPr>
            </w:pPr>
            <w:r>
              <w:rPr>
                <w:rFonts w:ascii="Times New Roman" w:hAnsi="Times New Roman" w:cs="Times New Roman"/>
              </w:rPr>
              <w:t xml:space="preserve">  </w:t>
            </w:r>
            <w:r w:rsidRPr="00A10893">
              <w:rPr>
                <w:rFonts w:ascii="Times New Roman" w:hAnsi="Times New Roman" w:cs="Times New Roman"/>
              </w:rPr>
              <w:t>Русский язык</w:t>
            </w:r>
          </w:p>
        </w:tc>
        <w:tc>
          <w:tcPr>
            <w:tcW w:w="2127" w:type="dxa"/>
            <w:hideMark/>
          </w:tcPr>
          <w:p w:rsidR="00ED2C28" w:rsidRPr="00A10893" w:rsidRDefault="00ED2C28" w:rsidP="008C221F">
            <w:pPr>
              <w:ind w:left="34"/>
              <w:contextualSpacing/>
              <w:jc w:val="center"/>
              <w:rPr>
                <w:rFonts w:ascii="Times New Roman" w:hAnsi="Times New Roman" w:cs="Times New Roman"/>
              </w:rPr>
            </w:pPr>
            <w:r w:rsidRPr="00A10893">
              <w:rPr>
                <w:rFonts w:ascii="Times New Roman" w:hAnsi="Times New Roman" w:cs="Times New Roman"/>
              </w:rPr>
              <w:t>74,74</w:t>
            </w:r>
          </w:p>
        </w:tc>
        <w:tc>
          <w:tcPr>
            <w:tcW w:w="850" w:type="dxa"/>
            <w:hideMark/>
          </w:tcPr>
          <w:p w:rsidR="00ED2C28" w:rsidRPr="00A10893" w:rsidRDefault="00ED2C28" w:rsidP="008C221F">
            <w:pPr>
              <w:ind w:left="33"/>
              <w:contextualSpacing/>
              <w:jc w:val="center"/>
              <w:rPr>
                <w:rFonts w:ascii="Times New Roman" w:hAnsi="Times New Roman" w:cs="Times New Roman"/>
              </w:rPr>
            </w:pPr>
            <w:r w:rsidRPr="00A10893">
              <w:rPr>
                <w:rFonts w:ascii="Times New Roman" w:hAnsi="Times New Roman" w:cs="Times New Roman"/>
              </w:rPr>
              <w:t>24</w:t>
            </w:r>
          </w:p>
        </w:tc>
        <w:tc>
          <w:tcPr>
            <w:tcW w:w="709" w:type="dxa"/>
            <w:hideMark/>
          </w:tcPr>
          <w:p w:rsidR="00ED2C28" w:rsidRPr="00A10893" w:rsidRDefault="00ED2C28" w:rsidP="008C221F">
            <w:pPr>
              <w:ind w:firstLine="10"/>
              <w:contextualSpacing/>
              <w:jc w:val="center"/>
              <w:rPr>
                <w:rFonts w:ascii="Times New Roman" w:hAnsi="Times New Roman" w:cs="Times New Roman"/>
              </w:rPr>
            </w:pPr>
            <w:r w:rsidRPr="00A10893">
              <w:rPr>
                <w:rFonts w:ascii="Times New Roman" w:hAnsi="Times New Roman" w:cs="Times New Roman"/>
              </w:rPr>
              <w:t>73</w:t>
            </w:r>
          </w:p>
        </w:tc>
        <w:tc>
          <w:tcPr>
            <w:tcW w:w="1701" w:type="dxa"/>
            <w:hideMark/>
          </w:tcPr>
          <w:p w:rsidR="00ED2C28" w:rsidRPr="00A10893" w:rsidRDefault="00ED2C28" w:rsidP="008C221F">
            <w:pPr>
              <w:contextualSpacing/>
              <w:jc w:val="center"/>
              <w:rPr>
                <w:rFonts w:ascii="Times New Roman" w:hAnsi="Times New Roman" w:cs="Times New Roman"/>
              </w:rPr>
            </w:pPr>
            <w:r w:rsidRPr="00A10893">
              <w:rPr>
                <w:rFonts w:ascii="Times New Roman" w:hAnsi="Times New Roman" w:cs="Times New Roman"/>
              </w:rPr>
              <w:t>69,3</w:t>
            </w:r>
          </w:p>
        </w:tc>
      </w:tr>
      <w:tr w:rsidR="00ED2C28" w:rsidRPr="00C63671" w:rsidTr="008C221F">
        <w:trPr>
          <w:trHeight w:val="270"/>
        </w:trPr>
        <w:tc>
          <w:tcPr>
            <w:tcW w:w="3510" w:type="dxa"/>
            <w:hideMark/>
          </w:tcPr>
          <w:p w:rsidR="00ED2C28" w:rsidRPr="00A10893" w:rsidRDefault="00ED2C28" w:rsidP="008C221F">
            <w:pPr>
              <w:contextualSpacing/>
              <w:rPr>
                <w:rFonts w:ascii="Times New Roman" w:hAnsi="Times New Roman" w:cs="Times New Roman"/>
              </w:rPr>
            </w:pPr>
            <w:r w:rsidRPr="00A10893">
              <w:rPr>
                <w:rFonts w:ascii="Times New Roman" w:hAnsi="Times New Roman" w:cs="Times New Roman"/>
              </w:rPr>
              <w:t xml:space="preserve"> Математика (профил</w:t>
            </w:r>
            <w:r w:rsidRPr="00A10893">
              <w:rPr>
                <w:rFonts w:ascii="Times New Roman" w:hAnsi="Times New Roman" w:cs="Times New Roman"/>
              </w:rPr>
              <w:t>ь</w:t>
            </w:r>
            <w:r w:rsidRPr="00A10893">
              <w:rPr>
                <w:rFonts w:ascii="Times New Roman" w:hAnsi="Times New Roman" w:cs="Times New Roman"/>
              </w:rPr>
              <w:t>ный)</w:t>
            </w:r>
          </w:p>
        </w:tc>
        <w:tc>
          <w:tcPr>
            <w:tcW w:w="2127" w:type="dxa"/>
            <w:hideMark/>
          </w:tcPr>
          <w:p w:rsidR="00ED2C28" w:rsidRPr="00A10893" w:rsidRDefault="00ED2C28" w:rsidP="008C221F">
            <w:pPr>
              <w:ind w:left="34"/>
              <w:contextualSpacing/>
              <w:jc w:val="center"/>
              <w:rPr>
                <w:rFonts w:ascii="Times New Roman" w:hAnsi="Times New Roman" w:cs="Times New Roman"/>
              </w:rPr>
            </w:pPr>
            <w:r w:rsidRPr="00A10893">
              <w:rPr>
                <w:rFonts w:ascii="Times New Roman" w:hAnsi="Times New Roman" w:cs="Times New Roman"/>
              </w:rPr>
              <w:t>62,5</w:t>
            </w:r>
          </w:p>
        </w:tc>
        <w:tc>
          <w:tcPr>
            <w:tcW w:w="850" w:type="dxa"/>
            <w:hideMark/>
          </w:tcPr>
          <w:p w:rsidR="00ED2C28" w:rsidRPr="00A10893" w:rsidRDefault="00ED2C28" w:rsidP="008C221F">
            <w:pPr>
              <w:ind w:left="33"/>
              <w:contextualSpacing/>
              <w:jc w:val="center"/>
              <w:rPr>
                <w:rFonts w:ascii="Times New Roman" w:hAnsi="Times New Roman" w:cs="Times New Roman"/>
              </w:rPr>
            </w:pPr>
            <w:r w:rsidRPr="00A10893">
              <w:rPr>
                <w:rFonts w:ascii="Times New Roman" w:hAnsi="Times New Roman" w:cs="Times New Roman"/>
              </w:rPr>
              <w:t>27</w:t>
            </w:r>
          </w:p>
        </w:tc>
        <w:tc>
          <w:tcPr>
            <w:tcW w:w="709" w:type="dxa"/>
            <w:hideMark/>
          </w:tcPr>
          <w:p w:rsidR="00ED2C28" w:rsidRPr="00A10893" w:rsidRDefault="00ED2C28" w:rsidP="008C221F">
            <w:pPr>
              <w:ind w:firstLine="10"/>
              <w:contextualSpacing/>
              <w:jc w:val="center"/>
              <w:rPr>
                <w:rFonts w:ascii="Times New Roman" w:hAnsi="Times New Roman" w:cs="Times New Roman"/>
              </w:rPr>
            </w:pPr>
            <w:r w:rsidRPr="00A10893">
              <w:rPr>
                <w:rFonts w:ascii="Times New Roman" w:hAnsi="Times New Roman" w:cs="Times New Roman"/>
              </w:rPr>
              <w:t>68</w:t>
            </w:r>
          </w:p>
        </w:tc>
        <w:tc>
          <w:tcPr>
            <w:tcW w:w="1701" w:type="dxa"/>
            <w:hideMark/>
          </w:tcPr>
          <w:p w:rsidR="00ED2C28" w:rsidRPr="00A10893" w:rsidRDefault="00ED2C28" w:rsidP="008C221F">
            <w:pPr>
              <w:contextualSpacing/>
              <w:jc w:val="center"/>
              <w:rPr>
                <w:rFonts w:ascii="Times New Roman" w:hAnsi="Times New Roman" w:cs="Times New Roman"/>
              </w:rPr>
            </w:pPr>
            <w:r w:rsidRPr="00A10893">
              <w:rPr>
                <w:rFonts w:ascii="Times New Roman" w:hAnsi="Times New Roman" w:cs="Times New Roman"/>
              </w:rPr>
              <w:t>49,6</w:t>
            </w:r>
          </w:p>
        </w:tc>
      </w:tr>
      <w:tr w:rsidR="00ED2C28" w:rsidRPr="00C63671" w:rsidTr="008C221F">
        <w:trPr>
          <w:trHeight w:val="132"/>
        </w:trPr>
        <w:tc>
          <w:tcPr>
            <w:tcW w:w="3510" w:type="dxa"/>
            <w:hideMark/>
          </w:tcPr>
          <w:p w:rsidR="00ED2C28" w:rsidRPr="00A10893" w:rsidRDefault="00ED2C28" w:rsidP="008C221F">
            <w:pPr>
              <w:contextualSpacing/>
              <w:rPr>
                <w:rFonts w:ascii="Times New Roman" w:hAnsi="Times New Roman" w:cs="Times New Roman"/>
              </w:rPr>
            </w:pPr>
            <w:r w:rsidRPr="00A10893">
              <w:rPr>
                <w:rFonts w:ascii="Times New Roman" w:hAnsi="Times New Roman" w:cs="Times New Roman"/>
              </w:rPr>
              <w:t xml:space="preserve"> Физика</w:t>
            </w:r>
          </w:p>
        </w:tc>
        <w:tc>
          <w:tcPr>
            <w:tcW w:w="2127" w:type="dxa"/>
            <w:hideMark/>
          </w:tcPr>
          <w:p w:rsidR="00ED2C28" w:rsidRPr="00A10893" w:rsidRDefault="00ED2C28" w:rsidP="008C221F">
            <w:pPr>
              <w:ind w:left="34"/>
              <w:contextualSpacing/>
              <w:jc w:val="center"/>
              <w:rPr>
                <w:rFonts w:ascii="Times New Roman" w:hAnsi="Times New Roman" w:cs="Times New Roman"/>
              </w:rPr>
            </w:pPr>
            <w:r w:rsidRPr="00A10893">
              <w:rPr>
                <w:rFonts w:ascii="Times New Roman" w:hAnsi="Times New Roman" w:cs="Times New Roman"/>
              </w:rPr>
              <w:t>63,5</w:t>
            </w:r>
          </w:p>
        </w:tc>
        <w:tc>
          <w:tcPr>
            <w:tcW w:w="850" w:type="dxa"/>
            <w:hideMark/>
          </w:tcPr>
          <w:p w:rsidR="00ED2C28" w:rsidRPr="00A10893" w:rsidRDefault="00ED2C28" w:rsidP="008C221F">
            <w:pPr>
              <w:ind w:left="33"/>
              <w:contextualSpacing/>
              <w:jc w:val="center"/>
              <w:rPr>
                <w:rFonts w:ascii="Times New Roman" w:hAnsi="Times New Roman" w:cs="Times New Roman"/>
              </w:rPr>
            </w:pPr>
            <w:r w:rsidRPr="00A10893">
              <w:rPr>
                <w:rFonts w:ascii="Times New Roman" w:hAnsi="Times New Roman" w:cs="Times New Roman"/>
              </w:rPr>
              <w:t>36</w:t>
            </w:r>
          </w:p>
        </w:tc>
        <w:tc>
          <w:tcPr>
            <w:tcW w:w="709" w:type="dxa"/>
            <w:hideMark/>
          </w:tcPr>
          <w:p w:rsidR="00ED2C28" w:rsidRPr="00A10893" w:rsidRDefault="00ED2C28" w:rsidP="008C221F">
            <w:pPr>
              <w:ind w:firstLine="10"/>
              <w:contextualSpacing/>
              <w:jc w:val="center"/>
              <w:rPr>
                <w:rFonts w:ascii="Times New Roman" w:hAnsi="Times New Roman" w:cs="Times New Roman"/>
              </w:rPr>
            </w:pPr>
            <w:r w:rsidRPr="00A10893">
              <w:rPr>
                <w:rFonts w:ascii="Times New Roman" w:hAnsi="Times New Roman" w:cs="Times New Roman"/>
              </w:rPr>
              <w:t>62</w:t>
            </w:r>
          </w:p>
        </w:tc>
        <w:tc>
          <w:tcPr>
            <w:tcW w:w="1701" w:type="dxa"/>
            <w:hideMark/>
          </w:tcPr>
          <w:p w:rsidR="00ED2C28" w:rsidRPr="00A10893" w:rsidRDefault="00ED2C28" w:rsidP="008C221F">
            <w:pPr>
              <w:contextualSpacing/>
              <w:jc w:val="center"/>
              <w:rPr>
                <w:rFonts w:ascii="Times New Roman" w:hAnsi="Times New Roman" w:cs="Times New Roman"/>
              </w:rPr>
            </w:pPr>
            <w:r w:rsidRPr="00A10893">
              <w:rPr>
                <w:rFonts w:ascii="Times New Roman" w:hAnsi="Times New Roman" w:cs="Times New Roman"/>
              </w:rPr>
              <w:t>52,4</w:t>
            </w:r>
          </w:p>
        </w:tc>
      </w:tr>
      <w:tr w:rsidR="00ED2C28" w:rsidRPr="00C63671" w:rsidTr="008C221F">
        <w:trPr>
          <w:trHeight w:val="264"/>
        </w:trPr>
        <w:tc>
          <w:tcPr>
            <w:tcW w:w="3510" w:type="dxa"/>
            <w:hideMark/>
          </w:tcPr>
          <w:p w:rsidR="00ED2C28" w:rsidRPr="00A10893" w:rsidRDefault="00ED2C28" w:rsidP="008C221F">
            <w:pPr>
              <w:contextualSpacing/>
              <w:rPr>
                <w:rFonts w:ascii="Times New Roman" w:hAnsi="Times New Roman" w:cs="Times New Roman"/>
              </w:rPr>
            </w:pPr>
            <w:r w:rsidRPr="00A10893">
              <w:rPr>
                <w:rFonts w:ascii="Times New Roman" w:hAnsi="Times New Roman" w:cs="Times New Roman"/>
              </w:rPr>
              <w:t xml:space="preserve"> Химия</w:t>
            </w:r>
          </w:p>
        </w:tc>
        <w:tc>
          <w:tcPr>
            <w:tcW w:w="2127" w:type="dxa"/>
            <w:hideMark/>
          </w:tcPr>
          <w:p w:rsidR="00ED2C28" w:rsidRPr="00A10893" w:rsidRDefault="00ED2C28" w:rsidP="008C221F">
            <w:pPr>
              <w:ind w:left="34"/>
              <w:contextualSpacing/>
              <w:jc w:val="center"/>
              <w:rPr>
                <w:rFonts w:ascii="Times New Roman" w:hAnsi="Times New Roman" w:cs="Times New Roman"/>
              </w:rPr>
            </w:pPr>
            <w:r w:rsidRPr="00A10893">
              <w:rPr>
                <w:rFonts w:ascii="Times New Roman" w:hAnsi="Times New Roman" w:cs="Times New Roman"/>
              </w:rPr>
              <w:t>54,6</w:t>
            </w:r>
          </w:p>
        </w:tc>
        <w:tc>
          <w:tcPr>
            <w:tcW w:w="850" w:type="dxa"/>
            <w:hideMark/>
          </w:tcPr>
          <w:p w:rsidR="00ED2C28" w:rsidRPr="00A10893" w:rsidRDefault="00ED2C28" w:rsidP="008C221F">
            <w:pPr>
              <w:ind w:left="33"/>
              <w:contextualSpacing/>
              <w:jc w:val="center"/>
              <w:rPr>
                <w:rFonts w:ascii="Times New Roman" w:hAnsi="Times New Roman" w:cs="Times New Roman"/>
              </w:rPr>
            </w:pPr>
            <w:r w:rsidRPr="00A10893">
              <w:rPr>
                <w:rFonts w:ascii="Times New Roman" w:hAnsi="Times New Roman" w:cs="Times New Roman"/>
              </w:rPr>
              <w:t>36</w:t>
            </w:r>
          </w:p>
        </w:tc>
        <w:tc>
          <w:tcPr>
            <w:tcW w:w="709" w:type="dxa"/>
            <w:hideMark/>
          </w:tcPr>
          <w:p w:rsidR="00ED2C28" w:rsidRPr="00A10893" w:rsidRDefault="00ED2C28" w:rsidP="008C221F">
            <w:pPr>
              <w:ind w:firstLine="10"/>
              <w:contextualSpacing/>
              <w:jc w:val="center"/>
              <w:rPr>
                <w:rFonts w:ascii="Times New Roman" w:hAnsi="Times New Roman" w:cs="Times New Roman"/>
              </w:rPr>
            </w:pPr>
            <w:r w:rsidRPr="00A10893">
              <w:rPr>
                <w:rFonts w:ascii="Times New Roman" w:hAnsi="Times New Roman" w:cs="Times New Roman"/>
              </w:rPr>
              <w:t>80</w:t>
            </w:r>
          </w:p>
        </w:tc>
        <w:tc>
          <w:tcPr>
            <w:tcW w:w="1701" w:type="dxa"/>
            <w:hideMark/>
          </w:tcPr>
          <w:p w:rsidR="00ED2C28" w:rsidRPr="00A10893" w:rsidRDefault="00ED2C28" w:rsidP="008C221F">
            <w:pPr>
              <w:contextualSpacing/>
              <w:jc w:val="center"/>
              <w:rPr>
                <w:rFonts w:ascii="Times New Roman" w:hAnsi="Times New Roman" w:cs="Times New Roman"/>
              </w:rPr>
            </w:pPr>
            <w:r w:rsidRPr="00A10893">
              <w:rPr>
                <w:rFonts w:ascii="Times New Roman" w:hAnsi="Times New Roman" w:cs="Times New Roman"/>
              </w:rPr>
              <w:t>54,3</w:t>
            </w:r>
          </w:p>
        </w:tc>
      </w:tr>
      <w:tr w:rsidR="00ED2C28" w:rsidRPr="00C63671" w:rsidTr="008C221F">
        <w:trPr>
          <w:trHeight w:val="268"/>
        </w:trPr>
        <w:tc>
          <w:tcPr>
            <w:tcW w:w="3510" w:type="dxa"/>
            <w:hideMark/>
          </w:tcPr>
          <w:p w:rsidR="00ED2C28" w:rsidRPr="00A10893" w:rsidRDefault="00ED2C28" w:rsidP="008C221F">
            <w:pPr>
              <w:contextualSpacing/>
              <w:rPr>
                <w:rFonts w:ascii="Times New Roman" w:hAnsi="Times New Roman" w:cs="Times New Roman"/>
              </w:rPr>
            </w:pPr>
            <w:r w:rsidRPr="00A10893">
              <w:rPr>
                <w:rFonts w:ascii="Times New Roman" w:hAnsi="Times New Roman" w:cs="Times New Roman"/>
              </w:rPr>
              <w:t xml:space="preserve"> Информатика и ИКТ</w:t>
            </w:r>
          </w:p>
        </w:tc>
        <w:tc>
          <w:tcPr>
            <w:tcW w:w="2127" w:type="dxa"/>
            <w:hideMark/>
          </w:tcPr>
          <w:p w:rsidR="00ED2C28" w:rsidRPr="00A10893" w:rsidRDefault="00ED2C28" w:rsidP="008C221F">
            <w:pPr>
              <w:ind w:left="34"/>
              <w:contextualSpacing/>
              <w:jc w:val="center"/>
              <w:rPr>
                <w:rFonts w:ascii="Times New Roman" w:hAnsi="Times New Roman" w:cs="Times New Roman"/>
              </w:rPr>
            </w:pPr>
            <w:r w:rsidRPr="00A10893">
              <w:rPr>
                <w:rFonts w:ascii="Times New Roman" w:hAnsi="Times New Roman" w:cs="Times New Roman"/>
              </w:rPr>
              <w:t>74,36</w:t>
            </w:r>
          </w:p>
        </w:tc>
        <w:tc>
          <w:tcPr>
            <w:tcW w:w="850" w:type="dxa"/>
            <w:hideMark/>
          </w:tcPr>
          <w:p w:rsidR="00ED2C28" w:rsidRPr="00A10893" w:rsidRDefault="00ED2C28" w:rsidP="008C221F">
            <w:pPr>
              <w:ind w:left="33"/>
              <w:contextualSpacing/>
              <w:jc w:val="center"/>
              <w:rPr>
                <w:rFonts w:ascii="Times New Roman" w:hAnsi="Times New Roman" w:cs="Times New Roman"/>
              </w:rPr>
            </w:pPr>
            <w:r w:rsidRPr="00A10893">
              <w:rPr>
                <w:rFonts w:ascii="Times New Roman" w:hAnsi="Times New Roman" w:cs="Times New Roman"/>
              </w:rPr>
              <w:t>40</w:t>
            </w:r>
          </w:p>
        </w:tc>
        <w:tc>
          <w:tcPr>
            <w:tcW w:w="709" w:type="dxa"/>
            <w:hideMark/>
          </w:tcPr>
          <w:p w:rsidR="00ED2C28" w:rsidRPr="00A10893" w:rsidRDefault="00ED2C28" w:rsidP="008C221F">
            <w:pPr>
              <w:ind w:firstLine="10"/>
              <w:contextualSpacing/>
              <w:jc w:val="center"/>
              <w:rPr>
                <w:rFonts w:ascii="Times New Roman" w:hAnsi="Times New Roman" w:cs="Times New Roman"/>
              </w:rPr>
            </w:pPr>
            <w:r w:rsidRPr="00A10893">
              <w:rPr>
                <w:rFonts w:ascii="Times New Roman" w:hAnsi="Times New Roman" w:cs="Times New Roman"/>
              </w:rPr>
              <w:t>84</w:t>
            </w:r>
          </w:p>
        </w:tc>
        <w:tc>
          <w:tcPr>
            <w:tcW w:w="1701" w:type="dxa"/>
            <w:hideMark/>
          </w:tcPr>
          <w:p w:rsidR="00ED2C28" w:rsidRPr="00A10893" w:rsidRDefault="00ED2C28" w:rsidP="008C221F">
            <w:pPr>
              <w:contextualSpacing/>
              <w:jc w:val="center"/>
              <w:rPr>
                <w:rFonts w:ascii="Times New Roman" w:hAnsi="Times New Roman" w:cs="Times New Roman"/>
              </w:rPr>
            </w:pPr>
            <w:r w:rsidRPr="00A10893">
              <w:rPr>
                <w:rFonts w:ascii="Times New Roman" w:hAnsi="Times New Roman" w:cs="Times New Roman"/>
              </w:rPr>
              <w:t>58,7</w:t>
            </w:r>
          </w:p>
        </w:tc>
      </w:tr>
      <w:tr w:rsidR="00ED2C28" w:rsidRPr="00C63671" w:rsidTr="008C221F">
        <w:trPr>
          <w:trHeight w:val="257"/>
        </w:trPr>
        <w:tc>
          <w:tcPr>
            <w:tcW w:w="3510" w:type="dxa"/>
            <w:hideMark/>
          </w:tcPr>
          <w:p w:rsidR="00ED2C28" w:rsidRPr="00A10893" w:rsidRDefault="00ED2C28" w:rsidP="008C221F">
            <w:pPr>
              <w:contextualSpacing/>
              <w:rPr>
                <w:rFonts w:ascii="Times New Roman" w:hAnsi="Times New Roman" w:cs="Times New Roman"/>
              </w:rPr>
            </w:pPr>
            <w:r w:rsidRPr="00A10893">
              <w:rPr>
                <w:rFonts w:ascii="Times New Roman" w:hAnsi="Times New Roman" w:cs="Times New Roman"/>
              </w:rPr>
              <w:t xml:space="preserve"> Биология</w:t>
            </w:r>
          </w:p>
        </w:tc>
        <w:tc>
          <w:tcPr>
            <w:tcW w:w="2127" w:type="dxa"/>
            <w:hideMark/>
          </w:tcPr>
          <w:p w:rsidR="00ED2C28" w:rsidRPr="00A10893" w:rsidRDefault="00ED2C28" w:rsidP="008C221F">
            <w:pPr>
              <w:ind w:left="34"/>
              <w:contextualSpacing/>
              <w:jc w:val="center"/>
              <w:rPr>
                <w:rFonts w:ascii="Times New Roman" w:hAnsi="Times New Roman" w:cs="Times New Roman"/>
              </w:rPr>
            </w:pPr>
            <w:r w:rsidRPr="00A10893">
              <w:rPr>
                <w:rFonts w:ascii="Times New Roman" w:hAnsi="Times New Roman" w:cs="Times New Roman"/>
              </w:rPr>
              <w:t>53,4</w:t>
            </w:r>
          </w:p>
        </w:tc>
        <w:tc>
          <w:tcPr>
            <w:tcW w:w="850" w:type="dxa"/>
            <w:hideMark/>
          </w:tcPr>
          <w:p w:rsidR="00ED2C28" w:rsidRPr="00A10893" w:rsidRDefault="00ED2C28" w:rsidP="008C221F">
            <w:pPr>
              <w:ind w:left="33"/>
              <w:contextualSpacing/>
              <w:jc w:val="center"/>
              <w:rPr>
                <w:rFonts w:ascii="Times New Roman" w:hAnsi="Times New Roman" w:cs="Times New Roman"/>
              </w:rPr>
            </w:pPr>
            <w:r w:rsidRPr="00A10893">
              <w:rPr>
                <w:rFonts w:ascii="Times New Roman" w:hAnsi="Times New Roman" w:cs="Times New Roman"/>
              </w:rPr>
              <w:t>36</w:t>
            </w:r>
          </w:p>
        </w:tc>
        <w:tc>
          <w:tcPr>
            <w:tcW w:w="709" w:type="dxa"/>
            <w:hideMark/>
          </w:tcPr>
          <w:p w:rsidR="00ED2C28" w:rsidRPr="00A10893" w:rsidRDefault="00ED2C28" w:rsidP="008C221F">
            <w:pPr>
              <w:ind w:firstLine="10"/>
              <w:contextualSpacing/>
              <w:jc w:val="center"/>
              <w:rPr>
                <w:rFonts w:ascii="Times New Roman" w:hAnsi="Times New Roman" w:cs="Times New Roman"/>
              </w:rPr>
            </w:pPr>
            <w:r w:rsidRPr="00A10893">
              <w:rPr>
                <w:rFonts w:ascii="Times New Roman" w:hAnsi="Times New Roman" w:cs="Times New Roman"/>
              </w:rPr>
              <w:t>79</w:t>
            </w:r>
          </w:p>
        </w:tc>
        <w:tc>
          <w:tcPr>
            <w:tcW w:w="1701" w:type="dxa"/>
            <w:hideMark/>
          </w:tcPr>
          <w:p w:rsidR="00ED2C28" w:rsidRPr="00A10893" w:rsidRDefault="00ED2C28" w:rsidP="008C221F">
            <w:pPr>
              <w:contextualSpacing/>
              <w:jc w:val="center"/>
              <w:rPr>
                <w:rFonts w:ascii="Times New Roman" w:hAnsi="Times New Roman" w:cs="Times New Roman"/>
              </w:rPr>
            </w:pPr>
            <w:r w:rsidRPr="00A10893">
              <w:rPr>
                <w:rFonts w:ascii="Times New Roman" w:hAnsi="Times New Roman" w:cs="Times New Roman"/>
              </w:rPr>
              <w:t>51,5</w:t>
            </w:r>
          </w:p>
        </w:tc>
      </w:tr>
      <w:tr w:rsidR="00ED2C28" w:rsidRPr="00C63671" w:rsidTr="008C221F">
        <w:trPr>
          <w:trHeight w:val="262"/>
        </w:trPr>
        <w:tc>
          <w:tcPr>
            <w:tcW w:w="3510" w:type="dxa"/>
            <w:hideMark/>
          </w:tcPr>
          <w:p w:rsidR="00ED2C28" w:rsidRPr="00A10893" w:rsidRDefault="00ED2C28" w:rsidP="008C221F">
            <w:pPr>
              <w:contextualSpacing/>
              <w:rPr>
                <w:rFonts w:ascii="Times New Roman" w:hAnsi="Times New Roman" w:cs="Times New Roman"/>
              </w:rPr>
            </w:pPr>
            <w:r w:rsidRPr="00A10893">
              <w:rPr>
                <w:rFonts w:ascii="Times New Roman" w:hAnsi="Times New Roman" w:cs="Times New Roman"/>
              </w:rPr>
              <w:t xml:space="preserve"> История</w:t>
            </w:r>
          </w:p>
        </w:tc>
        <w:tc>
          <w:tcPr>
            <w:tcW w:w="2127" w:type="dxa"/>
            <w:hideMark/>
          </w:tcPr>
          <w:p w:rsidR="00ED2C28" w:rsidRPr="00A10893" w:rsidRDefault="00ED2C28" w:rsidP="008C221F">
            <w:pPr>
              <w:ind w:left="34"/>
              <w:contextualSpacing/>
              <w:jc w:val="center"/>
              <w:rPr>
                <w:rFonts w:ascii="Times New Roman" w:hAnsi="Times New Roman" w:cs="Times New Roman"/>
              </w:rPr>
            </w:pPr>
            <w:r w:rsidRPr="00A10893">
              <w:rPr>
                <w:rFonts w:ascii="Times New Roman" w:hAnsi="Times New Roman" w:cs="Times New Roman"/>
              </w:rPr>
              <w:t>55,7</w:t>
            </w:r>
          </w:p>
        </w:tc>
        <w:tc>
          <w:tcPr>
            <w:tcW w:w="850" w:type="dxa"/>
            <w:hideMark/>
          </w:tcPr>
          <w:p w:rsidR="00ED2C28" w:rsidRPr="00A10893" w:rsidRDefault="00ED2C28" w:rsidP="008C221F">
            <w:pPr>
              <w:ind w:left="33"/>
              <w:contextualSpacing/>
              <w:jc w:val="center"/>
              <w:rPr>
                <w:rFonts w:ascii="Times New Roman" w:hAnsi="Times New Roman" w:cs="Times New Roman"/>
              </w:rPr>
            </w:pPr>
            <w:r w:rsidRPr="00A10893">
              <w:rPr>
                <w:rFonts w:ascii="Times New Roman" w:hAnsi="Times New Roman" w:cs="Times New Roman"/>
              </w:rPr>
              <w:t>32</w:t>
            </w:r>
          </w:p>
        </w:tc>
        <w:tc>
          <w:tcPr>
            <w:tcW w:w="709" w:type="dxa"/>
            <w:hideMark/>
          </w:tcPr>
          <w:p w:rsidR="00ED2C28" w:rsidRPr="00A10893" w:rsidRDefault="00ED2C28" w:rsidP="008C221F">
            <w:pPr>
              <w:ind w:firstLine="10"/>
              <w:contextualSpacing/>
              <w:jc w:val="center"/>
              <w:rPr>
                <w:rFonts w:ascii="Times New Roman" w:hAnsi="Times New Roman" w:cs="Times New Roman"/>
              </w:rPr>
            </w:pPr>
            <w:r w:rsidRPr="00A10893">
              <w:rPr>
                <w:rFonts w:ascii="Times New Roman" w:hAnsi="Times New Roman" w:cs="Times New Roman"/>
              </w:rPr>
              <w:t>72</w:t>
            </w:r>
          </w:p>
        </w:tc>
        <w:tc>
          <w:tcPr>
            <w:tcW w:w="1701" w:type="dxa"/>
            <w:hideMark/>
          </w:tcPr>
          <w:p w:rsidR="00ED2C28" w:rsidRPr="00A10893" w:rsidRDefault="00ED2C28" w:rsidP="008C221F">
            <w:pPr>
              <w:contextualSpacing/>
              <w:jc w:val="center"/>
              <w:rPr>
                <w:rFonts w:ascii="Times New Roman" w:hAnsi="Times New Roman" w:cs="Times New Roman"/>
              </w:rPr>
            </w:pPr>
            <w:r w:rsidRPr="00A10893">
              <w:rPr>
                <w:rFonts w:ascii="Times New Roman" w:hAnsi="Times New Roman" w:cs="Times New Roman"/>
              </w:rPr>
              <w:t>51,7</w:t>
            </w:r>
          </w:p>
        </w:tc>
      </w:tr>
      <w:tr w:rsidR="00ED2C28" w:rsidRPr="00C63671" w:rsidTr="008C221F">
        <w:trPr>
          <w:trHeight w:val="265"/>
        </w:trPr>
        <w:tc>
          <w:tcPr>
            <w:tcW w:w="3510" w:type="dxa"/>
            <w:hideMark/>
          </w:tcPr>
          <w:p w:rsidR="00ED2C28" w:rsidRPr="00A10893" w:rsidRDefault="00ED2C28" w:rsidP="008C221F">
            <w:pPr>
              <w:contextualSpacing/>
              <w:rPr>
                <w:rFonts w:ascii="Times New Roman" w:hAnsi="Times New Roman" w:cs="Times New Roman"/>
              </w:rPr>
            </w:pPr>
            <w:r w:rsidRPr="00A10893">
              <w:rPr>
                <w:rFonts w:ascii="Times New Roman" w:hAnsi="Times New Roman" w:cs="Times New Roman"/>
              </w:rPr>
              <w:t xml:space="preserve"> Английский язык</w:t>
            </w:r>
          </w:p>
        </w:tc>
        <w:tc>
          <w:tcPr>
            <w:tcW w:w="2127" w:type="dxa"/>
            <w:hideMark/>
          </w:tcPr>
          <w:p w:rsidR="00ED2C28" w:rsidRPr="00A10893" w:rsidRDefault="00ED2C28" w:rsidP="008C221F">
            <w:pPr>
              <w:ind w:left="34"/>
              <w:contextualSpacing/>
              <w:jc w:val="center"/>
              <w:rPr>
                <w:rFonts w:ascii="Times New Roman" w:hAnsi="Times New Roman" w:cs="Times New Roman"/>
              </w:rPr>
            </w:pPr>
            <w:r w:rsidRPr="00A10893">
              <w:rPr>
                <w:rFonts w:ascii="Times New Roman" w:hAnsi="Times New Roman" w:cs="Times New Roman"/>
              </w:rPr>
              <w:t>72,8</w:t>
            </w:r>
          </w:p>
        </w:tc>
        <w:tc>
          <w:tcPr>
            <w:tcW w:w="850" w:type="dxa"/>
            <w:hideMark/>
          </w:tcPr>
          <w:p w:rsidR="00ED2C28" w:rsidRPr="00A10893" w:rsidRDefault="00ED2C28" w:rsidP="008C221F">
            <w:pPr>
              <w:ind w:left="33"/>
              <w:contextualSpacing/>
              <w:jc w:val="center"/>
              <w:rPr>
                <w:rFonts w:ascii="Times New Roman" w:hAnsi="Times New Roman" w:cs="Times New Roman"/>
              </w:rPr>
            </w:pPr>
            <w:r w:rsidRPr="00A10893">
              <w:rPr>
                <w:rFonts w:ascii="Times New Roman" w:hAnsi="Times New Roman" w:cs="Times New Roman"/>
              </w:rPr>
              <w:t>22</w:t>
            </w:r>
          </w:p>
        </w:tc>
        <w:tc>
          <w:tcPr>
            <w:tcW w:w="709" w:type="dxa"/>
            <w:hideMark/>
          </w:tcPr>
          <w:p w:rsidR="00ED2C28" w:rsidRPr="00A10893" w:rsidRDefault="00ED2C28" w:rsidP="008C221F">
            <w:pPr>
              <w:ind w:firstLine="10"/>
              <w:contextualSpacing/>
              <w:jc w:val="center"/>
              <w:rPr>
                <w:rFonts w:ascii="Times New Roman" w:hAnsi="Times New Roman" w:cs="Times New Roman"/>
              </w:rPr>
            </w:pPr>
            <w:r w:rsidRPr="00A10893">
              <w:rPr>
                <w:rFonts w:ascii="Times New Roman" w:hAnsi="Times New Roman" w:cs="Times New Roman"/>
              </w:rPr>
              <w:t>80</w:t>
            </w:r>
          </w:p>
        </w:tc>
        <w:tc>
          <w:tcPr>
            <w:tcW w:w="1701" w:type="dxa"/>
            <w:hideMark/>
          </w:tcPr>
          <w:p w:rsidR="00ED2C28" w:rsidRPr="00A10893" w:rsidRDefault="00ED2C28" w:rsidP="008C221F">
            <w:pPr>
              <w:contextualSpacing/>
              <w:jc w:val="center"/>
              <w:rPr>
                <w:rFonts w:ascii="Times New Roman" w:hAnsi="Times New Roman" w:cs="Times New Roman"/>
              </w:rPr>
            </w:pPr>
            <w:r w:rsidRPr="00A10893">
              <w:rPr>
                <w:rFonts w:ascii="Times New Roman" w:hAnsi="Times New Roman" w:cs="Times New Roman"/>
              </w:rPr>
              <w:t>70,9</w:t>
            </w:r>
          </w:p>
        </w:tc>
      </w:tr>
      <w:tr w:rsidR="00ED2C28" w:rsidRPr="00C63671" w:rsidTr="008C221F">
        <w:trPr>
          <w:trHeight w:val="242"/>
        </w:trPr>
        <w:tc>
          <w:tcPr>
            <w:tcW w:w="3510" w:type="dxa"/>
            <w:hideMark/>
          </w:tcPr>
          <w:p w:rsidR="00ED2C28" w:rsidRPr="00A10893" w:rsidRDefault="00ED2C28" w:rsidP="008C221F">
            <w:pPr>
              <w:contextualSpacing/>
              <w:rPr>
                <w:rFonts w:ascii="Times New Roman" w:hAnsi="Times New Roman" w:cs="Times New Roman"/>
              </w:rPr>
            </w:pPr>
            <w:r w:rsidRPr="00A10893">
              <w:rPr>
                <w:rFonts w:ascii="Times New Roman" w:hAnsi="Times New Roman" w:cs="Times New Roman"/>
              </w:rPr>
              <w:t xml:space="preserve"> Обществозн</w:t>
            </w:r>
            <w:r w:rsidRPr="00A10893">
              <w:rPr>
                <w:rFonts w:ascii="Times New Roman" w:hAnsi="Times New Roman" w:cs="Times New Roman"/>
              </w:rPr>
              <w:t>а</w:t>
            </w:r>
            <w:r w:rsidRPr="00A10893">
              <w:rPr>
                <w:rFonts w:ascii="Times New Roman" w:hAnsi="Times New Roman" w:cs="Times New Roman"/>
              </w:rPr>
              <w:t>ние</w:t>
            </w:r>
          </w:p>
        </w:tc>
        <w:tc>
          <w:tcPr>
            <w:tcW w:w="2127" w:type="dxa"/>
            <w:hideMark/>
          </w:tcPr>
          <w:p w:rsidR="00ED2C28" w:rsidRPr="00A10893" w:rsidRDefault="00ED2C28" w:rsidP="008C221F">
            <w:pPr>
              <w:ind w:left="34"/>
              <w:contextualSpacing/>
              <w:jc w:val="center"/>
              <w:rPr>
                <w:rFonts w:ascii="Times New Roman" w:hAnsi="Times New Roman" w:cs="Times New Roman"/>
              </w:rPr>
            </w:pPr>
            <w:r w:rsidRPr="00A10893">
              <w:rPr>
                <w:rFonts w:ascii="Times New Roman" w:hAnsi="Times New Roman" w:cs="Times New Roman"/>
              </w:rPr>
              <w:t>58,7</w:t>
            </w:r>
          </w:p>
        </w:tc>
        <w:tc>
          <w:tcPr>
            <w:tcW w:w="850" w:type="dxa"/>
            <w:hideMark/>
          </w:tcPr>
          <w:p w:rsidR="00ED2C28" w:rsidRPr="00A10893" w:rsidRDefault="00ED2C28" w:rsidP="008C221F">
            <w:pPr>
              <w:ind w:left="33"/>
              <w:contextualSpacing/>
              <w:jc w:val="center"/>
              <w:rPr>
                <w:rFonts w:ascii="Times New Roman" w:hAnsi="Times New Roman" w:cs="Times New Roman"/>
              </w:rPr>
            </w:pPr>
            <w:r w:rsidRPr="00A10893">
              <w:rPr>
                <w:rFonts w:ascii="Times New Roman" w:hAnsi="Times New Roman" w:cs="Times New Roman"/>
              </w:rPr>
              <w:t>42</w:t>
            </w:r>
          </w:p>
        </w:tc>
        <w:tc>
          <w:tcPr>
            <w:tcW w:w="709" w:type="dxa"/>
            <w:hideMark/>
          </w:tcPr>
          <w:p w:rsidR="00ED2C28" w:rsidRPr="00A10893" w:rsidRDefault="00ED2C28" w:rsidP="008C221F">
            <w:pPr>
              <w:ind w:firstLine="10"/>
              <w:contextualSpacing/>
              <w:jc w:val="center"/>
              <w:rPr>
                <w:rFonts w:ascii="Times New Roman" w:hAnsi="Times New Roman" w:cs="Times New Roman"/>
              </w:rPr>
            </w:pPr>
            <w:r w:rsidRPr="00A10893">
              <w:rPr>
                <w:rFonts w:ascii="Times New Roman" w:hAnsi="Times New Roman" w:cs="Times New Roman"/>
              </w:rPr>
              <w:t>72</w:t>
            </w:r>
          </w:p>
        </w:tc>
        <w:tc>
          <w:tcPr>
            <w:tcW w:w="1701" w:type="dxa"/>
            <w:hideMark/>
          </w:tcPr>
          <w:p w:rsidR="00ED2C28" w:rsidRPr="00A10893" w:rsidRDefault="00ED2C28" w:rsidP="008C221F">
            <w:pPr>
              <w:contextualSpacing/>
              <w:jc w:val="center"/>
              <w:rPr>
                <w:rFonts w:ascii="Times New Roman" w:hAnsi="Times New Roman" w:cs="Times New Roman"/>
              </w:rPr>
            </w:pPr>
            <w:r w:rsidRPr="00A10893">
              <w:rPr>
                <w:rFonts w:ascii="Times New Roman" w:hAnsi="Times New Roman" w:cs="Times New Roman"/>
              </w:rPr>
              <w:t>54,4</w:t>
            </w:r>
          </w:p>
        </w:tc>
      </w:tr>
      <w:tr w:rsidR="00ED2C28" w:rsidRPr="00C63671" w:rsidTr="008C221F">
        <w:trPr>
          <w:trHeight w:val="387"/>
        </w:trPr>
        <w:tc>
          <w:tcPr>
            <w:tcW w:w="3510" w:type="dxa"/>
            <w:hideMark/>
          </w:tcPr>
          <w:p w:rsidR="00ED2C28" w:rsidRPr="00A10893" w:rsidRDefault="00ED2C28" w:rsidP="008C221F">
            <w:pPr>
              <w:contextualSpacing/>
              <w:rPr>
                <w:rFonts w:ascii="Times New Roman" w:hAnsi="Times New Roman" w:cs="Times New Roman"/>
              </w:rPr>
            </w:pPr>
            <w:r w:rsidRPr="00A10893">
              <w:rPr>
                <w:rFonts w:ascii="Times New Roman" w:hAnsi="Times New Roman" w:cs="Times New Roman"/>
              </w:rPr>
              <w:t>Литература</w:t>
            </w:r>
          </w:p>
        </w:tc>
        <w:tc>
          <w:tcPr>
            <w:tcW w:w="2127" w:type="dxa"/>
            <w:hideMark/>
          </w:tcPr>
          <w:p w:rsidR="00ED2C28" w:rsidRPr="00A10893" w:rsidRDefault="00ED2C28" w:rsidP="008C221F">
            <w:pPr>
              <w:ind w:left="34"/>
              <w:contextualSpacing/>
              <w:jc w:val="center"/>
              <w:rPr>
                <w:rFonts w:ascii="Times New Roman" w:hAnsi="Times New Roman" w:cs="Times New Roman"/>
              </w:rPr>
            </w:pPr>
            <w:r w:rsidRPr="00A10893">
              <w:rPr>
                <w:rFonts w:ascii="Times New Roman" w:hAnsi="Times New Roman" w:cs="Times New Roman"/>
              </w:rPr>
              <w:t>60,0</w:t>
            </w:r>
          </w:p>
        </w:tc>
        <w:tc>
          <w:tcPr>
            <w:tcW w:w="850" w:type="dxa"/>
            <w:hideMark/>
          </w:tcPr>
          <w:p w:rsidR="00ED2C28" w:rsidRPr="00A10893" w:rsidRDefault="00ED2C28" w:rsidP="008C221F">
            <w:pPr>
              <w:ind w:left="33"/>
              <w:contextualSpacing/>
              <w:jc w:val="center"/>
              <w:rPr>
                <w:rFonts w:ascii="Times New Roman" w:hAnsi="Times New Roman" w:cs="Times New Roman"/>
              </w:rPr>
            </w:pPr>
            <w:r w:rsidRPr="00A10893">
              <w:rPr>
                <w:rFonts w:ascii="Times New Roman" w:hAnsi="Times New Roman" w:cs="Times New Roman"/>
              </w:rPr>
              <w:t>32</w:t>
            </w:r>
          </w:p>
        </w:tc>
        <w:tc>
          <w:tcPr>
            <w:tcW w:w="709" w:type="dxa"/>
            <w:hideMark/>
          </w:tcPr>
          <w:p w:rsidR="00ED2C28" w:rsidRPr="00A10893" w:rsidRDefault="00ED2C28" w:rsidP="008C221F">
            <w:pPr>
              <w:ind w:firstLine="10"/>
              <w:contextualSpacing/>
              <w:jc w:val="center"/>
              <w:rPr>
                <w:rFonts w:ascii="Times New Roman" w:hAnsi="Times New Roman" w:cs="Times New Roman"/>
              </w:rPr>
            </w:pPr>
            <w:r w:rsidRPr="00A10893">
              <w:rPr>
                <w:rFonts w:ascii="Times New Roman" w:hAnsi="Times New Roman" w:cs="Times New Roman"/>
              </w:rPr>
              <w:t>73</w:t>
            </w:r>
          </w:p>
        </w:tc>
        <w:tc>
          <w:tcPr>
            <w:tcW w:w="1701" w:type="dxa"/>
            <w:hideMark/>
          </w:tcPr>
          <w:p w:rsidR="00ED2C28" w:rsidRPr="00A10893" w:rsidRDefault="00ED2C28" w:rsidP="008C221F">
            <w:pPr>
              <w:contextualSpacing/>
              <w:jc w:val="center"/>
              <w:rPr>
                <w:rFonts w:ascii="Times New Roman" w:hAnsi="Times New Roman" w:cs="Times New Roman"/>
              </w:rPr>
            </w:pPr>
            <w:r w:rsidRPr="00A10893">
              <w:rPr>
                <w:rFonts w:ascii="Times New Roman" w:hAnsi="Times New Roman" w:cs="Times New Roman"/>
              </w:rPr>
              <w:t>60,0</w:t>
            </w:r>
          </w:p>
        </w:tc>
      </w:tr>
    </w:tbl>
    <w:p w:rsidR="00ED2C28" w:rsidRDefault="00ED2C28" w:rsidP="00ED2C28">
      <w:pPr>
        <w:jc w:val="both"/>
        <w:rPr>
          <w:rFonts w:ascii="Times New Roman" w:eastAsia="Calibri" w:hAnsi="Times New Roman" w:cs="Times New Roman"/>
        </w:rPr>
      </w:pPr>
      <w:r>
        <w:rPr>
          <w:rFonts w:ascii="Times New Roman" w:eastAsia="Calibri" w:hAnsi="Times New Roman" w:cs="Times New Roman"/>
        </w:rPr>
        <w:t xml:space="preserve">Очень важным показателем является: </w:t>
      </w:r>
    </w:p>
    <w:p w:rsidR="00ED2C28" w:rsidRDefault="00ED2C28" w:rsidP="00ED2C28">
      <w:pPr>
        <w:jc w:val="center"/>
        <w:rPr>
          <w:rFonts w:ascii="Times New Roman" w:eastAsia="Calibri" w:hAnsi="Times New Roman" w:cs="Times New Roman"/>
        </w:rPr>
      </w:pPr>
      <w:r w:rsidRPr="00DC04CD">
        <w:rPr>
          <w:rFonts w:ascii="Times New Roman" w:eastAsia="Calibri" w:hAnsi="Times New Roman" w:cs="Times New Roman"/>
          <w:b/>
        </w:rPr>
        <w:t>доля участников, набравших высокие результ</w:t>
      </w:r>
      <w:r w:rsidRPr="00DC04CD">
        <w:rPr>
          <w:rFonts w:ascii="Times New Roman" w:eastAsia="Calibri" w:hAnsi="Times New Roman" w:cs="Times New Roman"/>
          <w:b/>
        </w:rPr>
        <w:t>а</w:t>
      </w:r>
      <w:r w:rsidRPr="00DC04CD">
        <w:rPr>
          <w:rFonts w:ascii="Times New Roman" w:eastAsia="Calibri" w:hAnsi="Times New Roman" w:cs="Times New Roman"/>
          <w:b/>
        </w:rPr>
        <w:t>ты</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61"/>
        <w:gridCol w:w="1416"/>
        <w:gridCol w:w="1560"/>
        <w:gridCol w:w="1984"/>
        <w:gridCol w:w="1276"/>
      </w:tblGrid>
      <w:tr w:rsidR="00ED2C28" w:rsidRPr="0010492C" w:rsidTr="008C221F">
        <w:trPr>
          <w:trHeight w:val="307"/>
        </w:trPr>
        <w:tc>
          <w:tcPr>
            <w:tcW w:w="2661" w:type="dxa"/>
            <w:vMerge w:val="restart"/>
            <w:hideMark/>
          </w:tcPr>
          <w:p w:rsidR="00ED2C28" w:rsidRPr="00A10893" w:rsidRDefault="00ED2C28" w:rsidP="008C221F">
            <w:pPr>
              <w:contextualSpacing/>
              <w:jc w:val="center"/>
              <w:rPr>
                <w:rFonts w:ascii="Times New Roman" w:hAnsi="Times New Roman" w:cs="Times New Roman"/>
              </w:rPr>
            </w:pPr>
            <w:r w:rsidRPr="00A10893">
              <w:rPr>
                <w:rFonts w:ascii="Times New Roman" w:hAnsi="Times New Roman" w:cs="Times New Roman"/>
              </w:rPr>
              <w:t>Предмет (ТБ2)</w:t>
            </w:r>
          </w:p>
        </w:tc>
        <w:tc>
          <w:tcPr>
            <w:tcW w:w="2976" w:type="dxa"/>
            <w:gridSpan w:val="2"/>
            <w:hideMark/>
          </w:tcPr>
          <w:p w:rsidR="00ED2C28" w:rsidRPr="00A10893" w:rsidRDefault="00ED2C28" w:rsidP="008C221F">
            <w:pPr>
              <w:ind w:left="33"/>
              <w:contextualSpacing/>
              <w:jc w:val="center"/>
              <w:rPr>
                <w:rFonts w:ascii="Times New Roman" w:hAnsi="Times New Roman" w:cs="Times New Roman"/>
              </w:rPr>
            </w:pPr>
            <w:r w:rsidRPr="00A10893">
              <w:rPr>
                <w:rFonts w:ascii="Times New Roman" w:hAnsi="Times New Roman" w:cs="Times New Roman"/>
              </w:rPr>
              <w:t>Количество участников, получивших ТБ2 и выше</w:t>
            </w:r>
          </w:p>
        </w:tc>
        <w:tc>
          <w:tcPr>
            <w:tcW w:w="3260" w:type="dxa"/>
            <w:gridSpan w:val="2"/>
            <w:hideMark/>
          </w:tcPr>
          <w:p w:rsidR="00ED2C28" w:rsidRPr="00A10893" w:rsidRDefault="00ED2C28" w:rsidP="008C221F">
            <w:pPr>
              <w:ind w:left="33"/>
              <w:contextualSpacing/>
              <w:jc w:val="center"/>
              <w:rPr>
                <w:rFonts w:ascii="Times New Roman" w:hAnsi="Times New Roman" w:cs="Times New Roman"/>
              </w:rPr>
            </w:pPr>
            <w:r w:rsidRPr="00A10893">
              <w:rPr>
                <w:rFonts w:ascii="Times New Roman" w:hAnsi="Times New Roman" w:cs="Times New Roman"/>
              </w:rPr>
              <w:t>Доля (%) участников</w:t>
            </w:r>
            <w:r>
              <w:rPr>
                <w:rFonts w:ascii="Times New Roman" w:hAnsi="Times New Roman" w:cs="Times New Roman"/>
              </w:rPr>
              <w:t>,</w:t>
            </w:r>
            <w:r w:rsidRPr="00A10893">
              <w:rPr>
                <w:rFonts w:ascii="Times New Roman" w:hAnsi="Times New Roman" w:cs="Times New Roman"/>
              </w:rPr>
              <w:t xml:space="preserve"> пол</w:t>
            </w:r>
            <w:r w:rsidRPr="00A10893">
              <w:rPr>
                <w:rFonts w:ascii="Times New Roman" w:hAnsi="Times New Roman" w:cs="Times New Roman"/>
              </w:rPr>
              <w:t>у</w:t>
            </w:r>
            <w:r w:rsidRPr="00A10893">
              <w:rPr>
                <w:rFonts w:ascii="Times New Roman" w:hAnsi="Times New Roman" w:cs="Times New Roman"/>
              </w:rPr>
              <w:t>чивших ТБ2 и выше</w:t>
            </w:r>
          </w:p>
        </w:tc>
      </w:tr>
      <w:tr w:rsidR="00ED2C28" w:rsidRPr="0010492C" w:rsidTr="008C221F">
        <w:trPr>
          <w:trHeight w:val="271"/>
        </w:trPr>
        <w:tc>
          <w:tcPr>
            <w:tcW w:w="2661" w:type="dxa"/>
            <w:vMerge/>
            <w:hideMark/>
          </w:tcPr>
          <w:p w:rsidR="00ED2C28" w:rsidRPr="00A10893" w:rsidRDefault="00ED2C28" w:rsidP="008C221F">
            <w:pPr>
              <w:ind w:left="720"/>
              <w:contextualSpacing/>
              <w:jc w:val="center"/>
              <w:rPr>
                <w:rFonts w:ascii="Times New Roman" w:hAnsi="Times New Roman" w:cs="Times New Roman"/>
              </w:rPr>
            </w:pPr>
          </w:p>
        </w:tc>
        <w:tc>
          <w:tcPr>
            <w:tcW w:w="1416" w:type="dxa"/>
            <w:hideMark/>
          </w:tcPr>
          <w:p w:rsidR="00ED2C28" w:rsidRPr="00A10893" w:rsidRDefault="00ED2C28" w:rsidP="008C221F">
            <w:pPr>
              <w:ind w:left="33"/>
              <w:contextualSpacing/>
              <w:rPr>
                <w:rFonts w:ascii="Times New Roman" w:hAnsi="Times New Roman" w:cs="Times New Roman"/>
              </w:rPr>
            </w:pPr>
            <w:r w:rsidRPr="00A10893">
              <w:rPr>
                <w:rFonts w:ascii="Times New Roman" w:hAnsi="Times New Roman" w:cs="Times New Roman"/>
              </w:rPr>
              <w:t>2020</w:t>
            </w:r>
          </w:p>
        </w:tc>
        <w:tc>
          <w:tcPr>
            <w:tcW w:w="1560" w:type="dxa"/>
            <w:hideMark/>
          </w:tcPr>
          <w:p w:rsidR="00ED2C28" w:rsidRPr="00A10893" w:rsidRDefault="00ED2C28" w:rsidP="008C221F">
            <w:pPr>
              <w:ind w:left="34"/>
              <w:contextualSpacing/>
              <w:rPr>
                <w:rFonts w:ascii="Times New Roman" w:hAnsi="Times New Roman" w:cs="Times New Roman"/>
              </w:rPr>
            </w:pPr>
            <w:r w:rsidRPr="00A10893">
              <w:rPr>
                <w:rFonts w:ascii="Times New Roman" w:hAnsi="Times New Roman" w:cs="Times New Roman"/>
              </w:rPr>
              <w:t>2019</w:t>
            </w:r>
          </w:p>
        </w:tc>
        <w:tc>
          <w:tcPr>
            <w:tcW w:w="1984" w:type="dxa"/>
            <w:hideMark/>
          </w:tcPr>
          <w:p w:rsidR="00ED2C28" w:rsidRPr="00A10893" w:rsidRDefault="00ED2C28" w:rsidP="008C221F">
            <w:pPr>
              <w:ind w:left="33"/>
              <w:contextualSpacing/>
              <w:jc w:val="center"/>
              <w:rPr>
                <w:rFonts w:ascii="Times New Roman" w:hAnsi="Times New Roman" w:cs="Times New Roman"/>
              </w:rPr>
            </w:pPr>
            <w:r w:rsidRPr="00A10893">
              <w:rPr>
                <w:rFonts w:ascii="Times New Roman" w:hAnsi="Times New Roman" w:cs="Times New Roman"/>
              </w:rPr>
              <w:t>2020</w:t>
            </w:r>
          </w:p>
        </w:tc>
        <w:tc>
          <w:tcPr>
            <w:tcW w:w="1276" w:type="dxa"/>
            <w:hideMark/>
          </w:tcPr>
          <w:p w:rsidR="00ED2C28" w:rsidRPr="00A10893" w:rsidRDefault="00ED2C28" w:rsidP="008C221F">
            <w:pPr>
              <w:contextualSpacing/>
              <w:jc w:val="center"/>
              <w:rPr>
                <w:rFonts w:ascii="Times New Roman" w:hAnsi="Times New Roman" w:cs="Times New Roman"/>
              </w:rPr>
            </w:pPr>
            <w:r w:rsidRPr="00A10893">
              <w:rPr>
                <w:rFonts w:ascii="Times New Roman" w:hAnsi="Times New Roman" w:cs="Times New Roman"/>
              </w:rPr>
              <w:t>2019</w:t>
            </w:r>
          </w:p>
        </w:tc>
      </w:tr>
      <w:tr w:rsidR="00ED2C28" w:rsidRPr="0010492C" w:rsidTr="008C221F">
        <w:trPr>
          <w:trHeight w:val="264"/>
        </w:trPr>
        <w:tc>
          <w:tcPr>
            <w:tcW w:w="2661" w:type="dxa"/>
            <w:hideMark/>
          </w:tcPr>
          <w:p w:rsidR="00ED2C28" w:rsidRPr="00A10893" w:rsidRDefault="00ED2C28" w:rsidP="008C221F">
            <w:pPr>
              <w:ind w:left="720"/>
              <w:contextualSpacing/>
              <w:jc w:val="center"/>
              <w:rPr>
                <w:rFonts w:ascii="Times New Roman" w:hAnsi="Times New Roman" w:cs="Times New Roman"/>
              </w:rPr>
            </w:pPr>
            <w:r w:rsidRPr="00A10893">
              <w:rPr>
                <w:rFonts w:ascii="Times New Roman" w:hAnsi="Times New Roman" w:cs="Times New Roman"/>
              </w:rPr>
              <w:t>Русский язык (73б)</w:t>
            </w:r>
          </w:p>
        </w:tc>
        <w:tc>
          <w:tcPr>
            <w:tcW w:w="1416" w:type="dxa"/>
            <w:hideMark/>
          </w:tcPr>
          <w:p w:rsidR="00ED2C28" w:rsidRPr="00A10893" w:rsidRDefault="00ED2C28" w:rsidP="008C221F">
            <w:pPr>
              <w:ind w:left="720"/>
              <w:contextualSpacing/>
              <w:rPr>
                <w:rFonts w:ascii="Times New Roman" w:hAnsi="Times New Roman" w:cs="Times New Roman"/>
              </w:rPr>
            </w:pPr>
            <w:r w:rsidRPr="00A10893">
              <w:rPr>
                <w:rFonts w:ascii="Times New Roman" w:hAnsi="Times New Roman" w:cs="Times New Roman"/>
              </w:rPr>
              <w:t>29</w:t>
            </w:r>
          </w:p>
        </w:tc>
        <w:tc>
          <w:tcPr>
            <w:tcW w:w="1560" w:type="dxa"/>
            <w:hideMark/>
          </w:tcPr>
          <w:p w:rsidR="00ED2C28" w:rsidRPr="00A10893" w:rsidRDefault="00ED2C28" w:rsidP="008C221F">
            <w:pPr>
              <w:ind w:left="720"/>
              <w:contextualSpacing/>
              <w:rPr>
                <w:rFonts w:ascii="Times New Roman" w:hAnsi="Times New Roman" w:cs="Times New Roman"/>
              </w:rPr>
            </w:pPr>
            <w:r w:rsidRPr="00A10893">
              <w:rPr>
                <w:rFonts w:ascii="Times New Roman" w:hAnsi="Times New Roman" w:cs="Times New Roman"/>
              </w:rPr>
              <w:t>5</w:t>
            </w:r>
          </w:p>
        </w:tc>
        <w:tc>
          <w:tcPr>
            <w:tcW w:w="1984" w:type="dxa"/>
            <w:hideMark/>
          </w:tcPr>
          <w:p w:rsidR="00ED2C28" w:rsidRPr="00A10893" w:rsidRDefault="00ED2C28" w:rsidP="008C221F">
            <w:pPr>
              <w:ind w:left="720"/>
              <w:contextualSpacing/>
              <w:rPr>
                <w:rFonts w:ascii="Times New Roman" w:hAnsi="Times New Roman" w:cs="Times New Roman"/>
              </w:rPr>
            </w:pPr>
            <w:r w:rsidRPr="00A10893">
              <w:rPr>
                <w:rFonts w:ascii="Times New Roman" w:hAnsi="Times New Roman" w:cs="Times New Roman"/>
              </w:rPr>
              <w:t>53,7</w:t>
            </w:r>
          </w:p>
        </w:tc>
        <w:tc>
          <w:tcPr>
            <w:tcW w:w="1276" w:type="dxa"/>
            <w:hideMark/>
          </w:tcPr>
          <w:p w:rsidR="00ED2C28" w:rsidRPr="00A10893" w:rsidRDefault="00ED2C28" w:rsidP="008C221F">
            <w:pPr>
              <w:contextualSpacing/>
              <w:jc w:val="center"/>
              <w:rPr>
                <w:rFonts w:ascii="Times New Roman" w:hAnsi="Times New Roman" w:cs="Times New Roman"/>
              </w:rPr>
            </w:pPr>
            <w:r w:rsidRPr="00A10893">
              <w:rPr>
                <w:rFonts w:ascii="Times New Roman" w:hAnsi="Times New Roman" w:cs="Times New Roman"/>
              </w:rPr>
              <w:t>21,7</w:t>
            </w:r>
          </w:p>
        </w:tc>
      </w:tr>
      <w:tr w:rsidR="00ED2C28" w:rsidRPr="0010492C" w:rsidTr="008C221F">
        <w:trPr>
          <w:trHeight w:val="267"/>
        </w:trPr>
        <w:tc>
          <w:tcPr>
            <w:tcW w:w="2661" w:type="dxa"/>
            <w:hideMark/>
          </w:tcPr>
          <w:p w:rsidR="00ED2C28" w:rsidRPr="00A10893" w:rsidRDefault="00ED2C28" w:rsidP="008C221F">
            <w:pPr>
              <w:ind w:left="720"/>
              <w:contextualSpacing/>
              <w:jc w:val="center"/>
              <w:rPr>
                <w:rFonts w:ascii="Times New Roman" w:hAnsi="Times New Roman" w:cs="Times New Roman"/>
              </w:rPr>
            </w:pPr>
            <w:r w:rsidRPr="00A10893">
              <w:rPr>
                <w:rFonts w:ascii="Times New Roman" w:hAnsi="Times New Roman" w:cs="Times New Roman"/>
              </w:rPr>
              <w:t>Математика (68б)</w:t>
            </w:r>
          </w:p>
        </w:tc>
        <w:tc>
          <w:tcPr>
            <w:tcW w:w="1416" w:type="dxa"/>
            <w:hideMark/>
          </w:tcPr>
          <w:p w:rsidR="00ED2C28" w:rsidRPr="00A10893" w:rsidRDefault="00ED2C28" w:rsidP="008C221F">
            <w:pPr>
              <w:ind w:left="720"/>
              <w:contextualSpacing/>
              <w:rPr>
                <w:rFonts w:ascii="Times New Roman" w:hAnsi="Times New Roman" w:cs="Times New Roman"/>
              </w:rPr>
            </w:pPr>
            <w:r w:rsidRPr="00A10893">
              <w:rPr>
                <w:rFonts w:ascii="Times New Roman" w:hAnsi="Times New Roman" w:cs="Times New Roman"/>
              </w:rPr>
              <w:t>20</w:t>
            </w:r>
          </w:p>
        </w:tc>
        <w:tc>
          <w:tcPr>
            <w:tcW w:w="1560" w:type="dxa"/>
            <w:hideMark/>
          </w:tcPr>
          <w:p w:rsidR="00ED2C28" w:rsidRPr="00A10893" w:rsidRDefault="00ED2C28" w:rsidP="008C221F">
            <w:pPr>
              <w:ind w:left="720"/>
              <w:contextualSpacing/>
              <w:rPr>
                <w:rFonts w:ascii="Times New Roman" w:hAnsi="Times New Roman" w:cs="Times New Roman"/>
              </w:rPr>
            </w:pPr>
            <w:r w:rsidRPr="00A10893">
              <w:rPr>
                <w:rFonts w:ascii="Times New Roman" w:hAnsi="Times New Roman" w:cs="Times New Roman"/>
              </w:rPr>
              <w:t>14</w:t>
            </w:r>
          </w:p>
        </w:tc>
        <w:tc>
          <w:tcPr>
            <w:tcW w:w="1984" w:type="dxa"/>
            <w:hideMark/>
          </w:tcPr>
          <w:p w:rsidR="00ED2C28" w:rsidRPr="00A10893" w:rsidRDefault="00ED2C28" w:rsidP="008C221F">
            <w:pPr>
              <w:ind w:left="720"/>
              <w:contextualSpacing/>
              <w:rPr>
                <w:rFonts w:ascii="Times New Roman" w:hAnsi="Times New Roman" w:cs="Times New Roman"/>
              </w:rPr>
            </w:pPr>
            <w:r w:rsidRPr="00A10893">
              <w:rPr>
                <w:rFonts w:ascii="Times New Roman" w:hAnsi="Times New Roman" w:cs="Times New Roman"/>
              </w:rPr>
              <w:t>55,6</w:t>
            </w:r>
          </w:p>
        </w:tc>
        <w:tc>
          <w:tcPr>
            <w:tcW w:w="1276" w:type="dxa"/>
            <w:hideMark/>
          </w:tcPr>
          <w:p w:rsidR="00ED2C28" w:rsidRPr="00A10893" w:rsidRDefault="00ED2C28" w:rsidP="008C221F">
            <w:pPr>
              <w:contextualSpacing/>
              <w:jc w:val="center"/>
              <w:rPr>
                <w:rFonts w:ascii="Times New Roman" w:hAnsi="Times New Roman" w:cs="Times New Roman"/>
              </w:rPr>
            </w:pPr>
            <w:r w:rsidRPr="00A10893">
              <w:rPr>
                <w:rFonts w:ascii="Times New Roman" w:hAnsi="Times New Roman" w:cs="Times New Roman"/>
              </w:rPr>
              <w:t>73,7</w:t>
            </w:r>
          </w:p>
        </w:tc>
      </w:tr>
      <w:tr w:rsidR="00ED2C28" w:rsidRPr="0010492C" w:rsidTr="008C221F">
        <w:trPr>
          <w:trHeight w:val="272"/>
        </w:trPr>
        <w:tc>
          <w:tcPr>
            <w:tcW w:w="2661" w:type="dxa"/>
            <w:hideMark/>
          </w:tcPr>
          <w:p w:rsidR="00ED2C28" w:rsidRPr="00A10893" w:rsidRDefault="00ED2C28" w:rsidP="008C221F">
            <w:pPr>
              <w:ind w:left="720"/>
              <w:contextualSpacing/>
              <w:jc w:val="center"/>
              <w:rPr>
                <w:rFonts w:ascii="Times New Roman" w:hAnsi="Times New Roman" w:cs="Times New Roman"/>
              </w:rPr>
            </w:pPr>
            <w:r w:rsidRPr="00A10893">
              <w:rPr>
                <w:rFonts w:ascii="Times New Roman" w:hAnsi="Times New Roman" w:cs="Times New Roman"/>
              </w:rPr>
              <w:t>Физика (62б)</w:t>
            </w:r>
          </w:p>
        </w:tc>
        <w:tc>
          <w:tcPr>
            <w:tcW w:w="1416" w:type="dxa"/>
            <w:hideMark/>
          </w:tcPr>
          <w:p w:rsidR="00ED2C28" w:rsidRPr="00A10893" w:rsidRDefault="00ED2C28" w:rsidP="008C221F">
            <w:pPr>
              <w:ind w:left="720"/>
              <w:contextualSpacing/>
              <w:rPr>
                <w:rFonts w:ascii="Times New Roman" w:hAnsi="Times New Roman" w:cs="Times New Roman"/>
              </w:rPr>
            </w:pPr>
            <w:r w:rsidRPr="00A10893">
              <w:rPr>
                <w:rFonts w:ascii="Times New Roman" w:hAnsi="Times New Roman" w:cs="Times New Roman"/>
              </w:rPr>
              <w:t>6</w:t>
            </w:r>
          </w:p>
        </w:tc>
        <w:tc>
          <w:tcPr>
            <w:tcW w:w="1560" w:type="dxa"/>
            <w:hideMark/>
          </w:tcPr>
          <w:p w:rsidR="00ED2C28" w:rsidRPr="00A10893" w:rsidRDefault="00ED2C28" w:rsidP="008C221F">
            <w:pPr>
              <w:ind w:left="720"/>
              <w:contextualSpacing/>
              <w:rPr>
                <w:rFonts w:ascii="Times New Roman" w:hAnsi="Times New Roman" w:cs="Times New Roman"/>
              </w:rPr>
            </w:pPr>
            <w:r w:rsidRPr="00A10893">
              <w:rPr>
                <w:rFonts w:ascii="Times New Roman" w:hAnsi="Times New Roman" w:cs="Times New Roman"/>
              </w:rPr>
              <w:t>4</w:t>
            </w:r>
          </w:p>
        </w:tc>
        <w:tc>
          <w:tcPr>
            <w:tcW w:w="1984" w:type="dxa"/>
            <w:hideMark/>
          </w:tcPr>
          <w:p w:rsidR="00ED2C28" w:rsidRPr="00A10893" w:rsidRDefault="00ED2C28" w:rsidP="008C221F">
            <w:pPr>
              <w:ind w:left="720"/>
              <w:contextualSpacing/>
              <w:rPr>
                <w:rFonts w:ascii="Times New Roman" w:hAnsi="Times New Roman" w:cs="Times New Roman"/>
              </w:rPr>
            </w:pPr>
            <w:r w:rsidRPr="00A10893">
              <w:rPr>
                <w:rFonts w:ascii="Times New Roman" w:hAnsi="Times New Roman" w:cs="Times New Roman"/>
              </w:rPr>
              <w:t>46,2</w:t>
            </w:r>
          </w:p>
        </w:tc>
        <w:tc>
          <w:tcPr>
            <w:tcW w:w="1276" w:type="dxa"/>
            <w:hideMark/>
          </w:tcPr>
          <w:p w:rsidR="00ED2C28" w:rsidRPr="00A10893" w:rsidRDefault="00ED2C28" w:rsidP="008C221F">
            <w:pPr>
              <w:contextualSpacing/>
              <w:jc w:val="center"/>
              <w:rPr>
                <w:rFonts w:ascii="Times New Roman" w:hAnsi="Times New Roman" w:cs="Times New Roman"/>
              </w:rPr>
            </w:pPr>
            <w:r w:rsidRPr="00A10893">
              <w:rPr>
                <w:rFonts w:ascii="Times New Roman" w:hAnsi="Times New Roman" w:cs="Times New Roman"/>
              </w:rPr>
              <w:t>57,1</w:t>
            </w:r>
          </w:p>
        </w:tc>
      </w:tr>
      <w:tr w:rsidR="00ED2C28" w:rsidRPr="0010492C" w:rsidTr="008C221F">
        <w:trPr>
          <w:trHeight w:val="340"/>
        </w:trPr>
        <w:tc>
          <w:tcPr>
            <w:tcW w:w="2661" w:type="dxa"/>
            <w:hideMark/>
          </w:tcPr>
          <w:p w:rsidR="00ED2C28" w:rsidRPr="00A10893" w:rsidRDefault="00ED2C28" w:rsidP="008C221F">
            <w:pPr>
              <w:ind w:left="720"/>
              <w:contextualSpacing/>
              <w:jc w:val="center"/>
              <w:rPr>
                <w:rFonts w:ascii="Times New Roman" w:hAnsi="Times New Roman" w:cs="Times New Roman"/>
              </w:rPr>
            </w:pPr>
            <w:r w:rsidRPr="00A10893">
              <w:rPr>
                <w:rFonts w:ascii="Times New Roman" w:hAnsi="Times New Roman" w:cs="Times New Roman"/>
              </w:rPr>
              <w:t>Информатика (84б)</w:t>
            </w:r>
          </w:p>
        </w:tc>
        <w:tc>
          <w:tcPr>
            <w:tcW w:w="1416" w:type="dxa"/>
            <w:hideMark/>
          </w:tcPr>
          <w:p w:rsidR="00ED2C28" w:rsidRPr="00A10893" w:rsidRDefault="00ED2C28" w:rsidP="008C221F">
            <w:pPr>
              <w:ind w:left="720"/>
              <w:contextualSpacing/>
              <w:rPr>
                <w:rFonts w:ascii="Times New Roman" w:hAnsi="Times New Roman" w:cs="Times New Roman"/>
              </w:rPr>
            </w:pPr>
            <w:r w:rsidRPr="00A10893">
              <w:rPr>
                <w:rFonts w:ascii="Times New Roman" w:hAnsi="Times New Roman" w:cs="Times New Roman"/>
              </w:rPr>
              <w:t>1</w:t>
            </w:r>
          </w:p>
        </w:tc>
        <w:tc>
          <w:tcPr>
            <w:tcW w:w="1560" w:type="dxa"/>
            <w:hideMark/>
          </w:tcPr>
          <w:p w:rsidR="00ED2C28" w:rsidRPr="00A10893" w:rsidRDefault="00ED2C28" w:rsidP="008C221F">
            <w:pPr>
              <w:ind w:left="720"/>
              <w:contextualSpacing/>
              <w:rPr>
                <w:rFonts w:ascii="Times New Roman" w:hAnsi="Times New Roman" w:cs="Times New Roman"/>
              </w:rPr>
            </w:pPr>
            <w:r w:rsidRPr="00A10893">
              <w:rPr>
                <w:rFonts w:ascii="Times New Roman" w:hAnsi="Times New Roman" w:cs="Times New Roman"/>
              </w:rPr>
              <w:t>1</w:t>
            </w:r>
          </w:p>
        </w:tc>
        <w:tc>
          <w:tcPr>
            <w:tcW w:w="1984" w:type="dxa"/>
            <w:hideMark/>
          </w:tcPr>
          <w:p w:rsidR="00ED2C28" w:rsidRPr="00A10893" w:rsidRDefault="00ED2C28" w:rsidP="008C221F">
            <w:pPr>
              <w:ind w:left="720"/>
              <w:contextualSpacing/>
              <w:rPr>
                <w:rFonts w:ascii="Times New Roman" w:hAnsi="Times New Roman" w:cs="Times New Roman"/>
              </w:rPr>
            </w:pPr>
            <w:r w:rsidRPr="00A10893">
              <w:rPr>
                <w:rFonts w:ascii="Times New Roman" w:hAnsi="Times New Roman" w:cs="Times New Roman"/>
              </w:rPr>
              <w:t>9,1</w:t>
            </w:r>
          </w:p>
        </w:tc>
        <w:tc>
          <w:tcPr>
            <w:tcW w:w="1276" w:type="dxa"/>
            <w:hideMark/>
          </w:tcPr>
          <w:p w:rsidR="00ED2C28" w:rsidRPr="00A10893" w:rsidRDefault="00ED2C28" w:rsidP="008C221F">
            <w:pPr>
              <w:contextualSpacing/>
              <w:jc w:val="center"/>
              <w:rPr>
                <w:rFonts w:ascii="Times New Roman" w:hAnsi="Times New Roman" w:cs="Times New Roman"/>
              </w:rPr>
            </w:pPr>
            <w:r w:rsidRPr="00A10893">
              <w:rPr>
                <w:rFonts w:ascii="Times New Roman" w:hAnsi="Times New Roman" w:cs="Times New Roman"/>
              </w:rPr>
              <w:t>16,7</w:t>
            </w:r>
          </w:p>
        </w:tc>
      </w:tr>
      <w:tr w:rsidR="00ED2C28" w:rsidRPr="0010492C" w:rsidTr="008C221F">
        <w:trPr>
          <w:trHeight w:val="323"/>
        </w:trPr>
        <w:tc>
          <w:tcPr>
            <w:tcW w:w="2661" w:type="dxa"/>
            <w:hideMark/>
          </w:tcPr>
          <w:p w:rsidR="00ED2C28" w:rsidRPr="00A10893" w:rsidRDefault="00ED2C28" w:rsidP="008C221F">
            <w:pPr>
              <w:ind w:left="720"/>
              <w:contextualSpacing/>
              <w:jc w:val="center"/>
              <w:rPr>
                <w:rFonts w:ascii="Times New Roman" w:hAnsi="Times New Roman" w:cs="Times New Roman"/>
              </w:rPr>
            </w:pPr>
            <w:r w:rsidRPr="00A10893">
              <w:rPr>
                <w:rFonts w:ascii="Times New Roman" w:hAnsi="Times New Roman" w:cs="Times New Roman"/>
              </w:rPr>
              <w:t>История (72б)</w:t>
            </w:r>
          </w:p>
        </w:tc>
        <w:tc>
          <w:tcPr>
            <w:tcW w:w="1416" w:type="dxa"/>
            <w:hideMark/>
          </w:tcPr>
          <w:p w:rsidR="00ED2C28" w:rsidRPr="00A10893" w:rsidRDefault="00ED2C28" w:rsidP="008C221F">
            <w:pPr>
              <w:ind w:left="720"/>
              <w:contextualSpacing/>
              <w:rPr>
                <w:rFonts w:ascii="Times New Roman" w:hAnsi="Times New Roman" w:cs="Times New Roman"/>
              </w:rPr>
            </w:pPr>
            <w:r w:rsidRPr="00A10893">
              <w:rPr>
                <w:rFonts w:ascii="Times New Roman" w:hAnsi="Times New Roman" w:cs="Times New Roman"/>
              </w:rPr>
              <w:t>0</w:t>
            </w:r>
          </w:p>
        </w:tc>
        <w:tc>
          <w:tcPr>
            <w:tcW w:w="1560" w:type="dxa"/>
            <w:hideMark/>
          </w:tcPr>
          <w:p w:rsidR="00ED2C28" w:rsidRPr="00A10893" w:rsidRDefault="00ED2C28" w:rsidP="008C221F">
            <w:pPr>
              <w:ind w:left="720"/>
              <w:contextualSpacing/>
              <w:rPr>
                <w:rFonts w:ascii="Times New Roman" w:hAnsi="Times New Roman" w:cs="Times New Roman"/>
              </w:rPr>
            </w:pPr>
            <w:r w:rsidRPr="00A10893">
              <w:rPr>
                <w:rFonts w:ascii="Times New Roman" w:hAnsi="Times New Roman" w:cs="Times New Roman"/>
              </w:rPr>
              <w:t>2</w:t>
            </w:r>
          </w:p>
        </w:tc>
        <w:tc>
          <w:tcPr>
            <w:tcW w:w="1984" w:type="dxa"/>
            <w:hideMark/>
          </w:tcPr>
          <w:p w:rsidR="00ED2C28" w:rsidRPr="00A10893" w:rsidRDefault="00ED2C28" w:rsidP="008C221F">
            <w:pPr>
              <w:ind w:left="720"/>
              <w:contextualSpacing/>
              <w:rPr>
                <w:rFonts w:ascii="Times New Roman" w:hAnsi="Times New Roman" w:cs="Times New Roman"/>
              </w:rPr>
            </w:pPr>
            <w:r w:rsidRPr="00A10893">
              <w:rPr>
                <w:rFonts w:ascii="Times New Roman" w:hAnsi="Times New Roman" w:cs="Times New Roman"/>
              </w:rPr>
              <w:t>0</w:t>
            </w:r>
          </w:p>
        </w:tc>
        <w:tc>
          <w:tcPr>
            <w:tcW w:w="1276" w:type="dxa"/>
            <w:hideMark/>
          </w:tcPr>
          <w:p w:rsidR="00ED2C28" w:rsidRPr="00A10893" w:rsidRDefault="00ED2C28" w:rsidP="008C221F">
            <w:pPr>
              <w:contextualSpacing/>
              <w:jc w:val="center"/>
              <w:rPr>
                <w:rFonts w:ascii="Times New Roman" w:hAnsi="Times New Roman" w:cs="Times New Roman"/>
              </w:rPr>
            </w:pPr>
            <w:r w:rsidRPr="00A10893">
              <w:rPr>
                <w:rFonts w:ascii="Times New Roman" w:hAnsi="Times New Roman" w:cs="Times New Roman"/>
              </w:rPr>
              <w:t>100</w:t>
            </w:r>
          </w:p>
        </w:tc>
      </w:tr>
      <w:tr w:rsidR="00ED2C28" w:rsidRPr="0010492C" w:rsidTr="008C221F">
        <w:trPr>
          <w:trHeight w:val="285"/>
        </w:trPr>
        <w:tc>
          <w:tcPr>
            <w:tcW w:w="2661" w:type="dxa"/>
            <w:hideMark/>
          </w:tcPr>
          <w:p w:rsidR="00ED2C28" w:rsidRPr="00A10893" w:rsidRDefault="00ED2C28" w:rsidP="008C221F">
            <w:pPr>
              <w:ind w:left="720"/>
              <w:contextualSpacing/>
              <w:jc w:val="center"/>
              <w:rPr>
                <w:rFonts w:ascii="Times New Roman" w:hAnsi="Times New Roman" w:cs="Times New Roman"/>
              </w:rPr>
            </w:pPr>
            <w:r w:rsidRPr="00A10893">
              <w:rPr>
                <w:rFonts w:ascii="Times New Roman" w:hAnsi="Times New Roman" w:cs="Times New Roman"/>
              </w:rPr>
              <w:t>Английский язык (82б)</w:t>
            </w:r>
          </w:p>
        </w:tc>
        <w:tc>
          <w:tcPr>
            <w:tcW w:w="1416" w:type="dxa"/>
            <w:hideMark/>
          </w:tcPr>
          <w:p w:rsidR="00ED2C28" w:rsidRPr="00A10893" w:rsidRDefault="00ED2C28" w:rsidP="008C221F">
            <w:pPr>
              <w:ind w:left="720"/>
              <w:contextualSpacing/>
              <w:rPr>
                <w:rFonts w:ascii="Times New Roman" w:hAnsi="Times New Roman" w:cs="Times New Roman"/>
              </w:rPr>
            </w:pPr>
            <w:r w:rsidRPr="00A10893">
              <w:rPr>
                <w:rFonts w:ascii="Times New Roman" w:hAnsi="Times New Roman" w:cs="Times New Roman"/>
              </w:rPr>
              <w:t>2</w:t>
            </w:r>
          </w:p>
        </w:tc>
        <w:tc>
          <w:tcPr>
            <w:tcW w:w="1560" w:type="dxa"/>
            <w:hideMark/>
          </w:tcPr>
          <w:p w:rsidR="00ED2C28" w:rsidRPr="00A10893" w:rsidRDefault="00ED2C28" w:rsidP="008C221F">
            <w:pPr>
              <w:ind w:left="720"/>
              <w:contextualSpacing/>
              <w:rPr>
                <w:rFonts w:ascii="Times New Roman" w:hAnsi="Times New Roman" w:cs="Times New Roman"/>
              </w:rPr>
            </w:pPr>
            <w:r w:rsidRPr="00A10893">
              <w:rPr>
                <w:rFonts w:ascii="Times New Roman" w:hAnsi="Times New Roman" w:cs="Times New Roman"/>
              </w:rPr>
              <w:t>1</w:t>
            </w:r>
          </w:p>
        </w:tc>
        <w:tc>
          <w:tcPr>
            <w:tcW w:w="1984" w:type="dxa"/>
            <w:hideMark/>
          </w:tcPr>
          <w:p w:rsidR="00ED2C28" w:rsidRPr="00A10893" w:rsidRDefault="00ED2C28" w:rsidP="008C221F">
            <w:pPr>
              <w:ind w:left="720"/>
              <w:contextualSpacing/>
              <w:rPr>
                <w:rFonts w:ascii="Times New Roman" w:hAnsi="Times New Roman" w:cs="Times New Roman"/>
              </w:rPr>
            </w:pPr>
            <w:r w:rsidRPr="00A10893">
              <w:rPr>
                <w:rFonts w:ascii="Times New Roman" w:hAnsi="Times New Roman" w:cs="Times New Roman"/>
              </w:rPr>
              <w:t>33,3</w:t>
            </w:r>
          </w:p>
        </w:tc>
        <w:tc>
          <w:tcPr>
            <w:tcW w:w="1276" w:type="dxa"/>
            <w:hideMark/>
          </w:tcPr>
          <w:p w:rsidR="00ED2C28" w:rsidRPr="00A10893" w:rsidRDefault="00ED2C28" w:rsidP="008C221F">
            <w:pPr>
              <w:contextualSpacing/>
              <w:jc w:val="center"/>
              <w:rPr>
                <w:rFonts w:ascii="Times New Roman" w:hAnsi="Times New Roman" w:cs="Times New Roman"/>
              </w:rPr>
            </w:pPr>
            <w:r w:rsidRPr="00A10893">
              <w:rPr>
                <w:rFonts w:ascii="Times New Roman" w:hAnsi="Times New Roman" w:cs="Times New Roman"/>
              </w:rPr>
              <w:t>50,0</w:t>
            </w:r>
          </w:p>
        </w:tc>
      </w:tr>
      <w:tr w:rsidR="00ED2C28" w:rsidRPr="0010492C" w:rsidTr="008C221F">
        <w:trPr>
          <w:trHeight w:val="261"/>
        </w:trPr>
        <w:tc>
          <w:tcPr>
            <w:tcW w:w="2661" w:type="dxa"/>
            <w:hideMark/>
          </w:tcPr>
          <w:p w:rsidR="00ED2C28" w:rsidRPr="00A10893" w:rsidRDefault="00ED2C28" w:rsidP="008C221F">
            <w:pPr>
              <w:ind w:left="720"/>
              <w:contextualSpacing/>
              <w:jc w:val="center"/>
              <w:rPr>
                <w:rFonts w:ascii="Times New Roman" w:hAnsi="Times New Roman" w:cs="Times New Roman"/>
              </w:rPr>
            </w:pPr>
            <w:r w:rsidRPr="00A10893">
              <w:rPr>
                <w:rFonts w:ascii="Times New Roman" w:hAnsi="Times New Roman" w:cs="Times New Roman"/>
              </w:rPr>
              <w:t>Обществознание (72б)</w:t>
            </w:r>
          </w:p>
        </w:tc>
        <w:tc>
          <w:tcPr>
            <w:tcW w:w="1416" w:type="dxa"/>
            <w:hideMark/>
          </w:tcPr>
          <w:p w:rsidR="00ED2C28" w:rsidRPr="00A10893" w:rsidRDefault="00ED2C28" w:rsidP="008C221F">
            <w:pPr>
              <w:ind w:left="720"/>
              <w:contextualSpacing/>
              <w:rPr>
                <w:rFonts w:ascii="Times New Roman" w:hAnsi="Times New Roman" w:cs="Times New Roman"/>
              </w:rPr>
            </w:pPr>
            <w:r w:rsidRPr="00A10893">
              <w:rPr>
                <w:rFonts w:ascii="Times New Roman" w:hAnsi="Times New Roman" w:cs="Times New Roman"/>
              </w:rPr>
              <w:t>2</w:t>
            </w:r>
          </w:p>
        </w:tc>
        <w:tc>
          <w:tcPr>
            <w:tcW w:w="1560" w:type="dxa"/>
            <w:hideMark/>
          </w:tcPr>
          <w:p w:rsidR="00ED2C28" w:rsidRPr="00A10893" w:rsidRDefault="00ED2C28" w:rsidP="008C221F">
            <w:pPr>
              <w:ind w:left="720"/>
              <w:contextualSpacing/>
              <w:rPr>
                <w:rFonts w:ascii="Times New Roman" w:hAnsi="Times New Roman" w:cs="Times New Roman"/>
              </w:rPr>
            </w:pPr>
            <w:r w:rsidRPr="00A10893">
              <w:rPr>
                <w:rFonts w:ascii="Times New Roman" w:hAnsi="Times New Roman" w:cs="Times New Roman"/>
              </w:rPr>
              <w:t>2</w:t>
            </w:r>
          </w:p>
        </w:tc>
        <w:tc>
          <w:tcPr>
            <w:tcW w:w="1984" w:type="dxa"/>
            <w:hideMark/>
          </w:tcPr>
          <w:p w:rsidR="00ED2C28" w:rsidRPr="00A10893" w:rsidRDefault="00ED2C28" w:rsidP="008C221F">
            <w:pPr>
              <w:ind w:left="720"/>
              <w:contextualSpacing/>
              <w:rPr>
                <w:rFonts w:ascii="Times New Roman" w:hAnsi="Times New Roman" w:cs="Times New Roman"/>
              </w:rPr>
            </w:pPr>
            <w:r w:rsidRPr="00A10893">
              <w:rPr>
                <w:rFonts w:ascii="Times New Roman" w:hAnsi="Times New Roman" w:cs="Times New Roman"/>
              </w:rPr>
              <w:t>7,4</w:t>
            </w:r>
          </w:p>
        </w:tc>
        <w:tc>
          <w:tcPr>
            <w:tcW w:w="1276" w:type="dxa"/>
            <w:hideMark/>
          </w:tcPr>
          <w:p w:rsidR="00ED2C28" w:rsidRPr="00A10893" w:rsidRDefault="00ED2C28" w:rsidP="008C221F">
            <w:pPr>
              <w:contextualSpacing/>
              <w:jc w:val="center"/>
              <w:rPr>
                <w:rFonts w:ascii="Times New Roman" w:hAnsi="Times New Roman" w:cs="Times New Roman"/>
              </w:rPr>
            </w:pPr>
            <w:r w:rsidRPr="00A10893">
              <w:rPr>
                <w:rFonts w:ascii="Times New Roman" w:hAnsi="Times New Roman" w:cs="Times New Roman"/>
              </w:rPr>
              <w:t>28,6</w:t>
            </w:r>
          </w:p>
        </w:tc>
      </w:tr>
      <w:tr w:rsidR="00ED2C28" w:rsidRPr="0010492C" w:rsidTr="008C221F">
        <w:trPr>
          <w:trHeight w:val="340"/>
        </w:trPr>
        <w:tc>
          <w:tcPr>
            <w:tcW w:w="2661" w:type="dxa"/>
            <w:hideMark/>
          </w:tcPr>
          <w:p w:rsidR="00ED2C28" w:rsidRPr="00A10893" w:rsidRDefault="00ED2C28" w:rsidP="008C221F">
            <w:pPr>
              <w:ind w:left="720"/>
              <w:contextualSpacing/>
              <w:jc w:val="center"/>
              <w:rPr>
                <w:rFonts w:ascii="Times New Roman" w:hAnsi="Times New Roman" w:cs="Times New Roman"/>
              </w:rPr>
            </w:pPr>
            <w:r w:rsidRPr="00A10893">
              <w:rPr>
                <w:rFonts w:ascii="Times New Roman" w:hAnsi="Times New Roman" w:cs="Times New Roman"/>
              </w:rPr>
              <w:t>Литература (73б)</w:t>
            </w:r>
          </w:p>
        </w:tc>
        <w:tc>
          <w:tcPr>
            <w:tcW w:w="1416" w:type="dxa"/>
            <w:hideMark/>
          </w:tcPr>
          <w:p w:rsidR="00ED2C28" w:rsidRPr="00A10893" w:rsidRDefault="00ED2C28" w:rsidP="008C221F">
            <w:pPr>
              <w:ind w:left="720"/>
              <w:contextualSpacing/>
              <w:rPr>
                <w:rFonts w:ascii="Times New Roman" w:hAnsi="Times New Roman" w:cs="Times New Roman"/>
              </w:rPr>
            </w:pPr>
            <w:r w:rsidRPr="00A10893">
              <w:rPr>
                <w:rFonts w:ascii="Times New Roman" w:hAnsi="Times New Roman" w:cs="Times New Roman"/>
              </w:rPr>
              <w:t>0</w:t>
            </w:r>
          </w:p>
        </w:tc>
        <w:tc>
          <w:tcPr>
            <w:tcW w:w="1560" w:type="dxa"/>
            <w:hideMark/>
          </w:tcPr>
          <w:p w:rsidR="00ED2C28" w:rsidRPr="00A10893" w:rsidRDefault="00ED2C28" w:rsidP="008C221F">
            <w:pPr>
              <w:ind w:left="720"/>
              <w:contextualSpacing/>
              <w:rPr>
                <w:rFonts w:ascii="Times New Roman" w:hAnsi="Times New Roman" w:cs="Times New Roman"/>
              </w:rPr>
            </w:pPr>
            <w:r w:rsidRPr="00A10893">
              <w:rPr>
                <w:rFonts w:ascii="Times New Roman" w:hAnsi="Times New Roman" w:cs="Times New Roman"/>
              </w:rPr>
              <w:t>-</w:t>
            </w:r>
          </w:p>
        </w:tc>
        <w:tc>
          <w:tcPr>
            <w:tcW w:w="1984" w:type="dxa"/>
            <w:hideMark/>
          </w:tcPr>
          <w:p w:rsidR="00ED2C28" w:rsidRPr="00A10893" w:rsidRDefault="00ED2C28" w:rsidP="008C221F">
            <w:pPr>
              <w:ind w:left="720"/>
              <w:contextualSpacing/>
              <w:rPr>
                <w:rFonts w:ascii="Times New Roman" w:hAnsi="Times New Roman" w:cs="Times New Roman"/>
              </w:rPr>
            </w:pPr>
            <w:r w:rsidRPr="00A10893">
              <w:rPr>
                <w:rFonts w:ascii="Times New Roman" w:hAnsi="Times New Roman" w:cs="Times New Roman"/>
              </w:rPr>
              <w:t>0</w:t>
            </w:r>
          </w:p>
        </w:tc>
        <w:tc>
          <w:tcPr>
            <w:tcW w:w="1276" w:type="dxa"/>
            <w:hideMark/>
          </w:tcPr>
          <w:p w:rsidR="00ED2C28" w:rsidRPr="00A10893" w:rsidRDefault="00ED2C28" w:rsidP="008C221F">
            <w:pPr>
              <w:contextualSpacing/>
              <w:jc w:val="center"/>
              <w:rPr>
                <w:rFonts w:ascii="Times New Roman" w:hAnsi="Times New Roman" w:cs="Times New Roman"/>
              </w:rPr>
            </w:pPr>
            <w:r w:rsidRPr="00A10893">
              <w:rPr>
                <w:rFonts w:ascii="Times New Roman" w:hAnsi="Times New Roman" w:cs="Times New Roman"/>
              </w:rPr>
              <w:t>-</w:t>
            </w:r>
          </w:p>
        </w:tc>
      </w:tr>
      <w:tr w:rsidR="00ED2C28" w:rsidRPr="0010492C" w:rsidTr="008C221F">
        <w:trPr>
          <w:trHeight w:val="340"/>
        </w:trPr>
        <w:tc>
          <w:tcPr>
            <w:tcW w:w="2661" w:type="dxa"/>
            <w:hideMark/>
          </w:tcPr>
          <w:p w:rsidR="00ED2C28" w:rsidRPr="00A10893" w:rsidRDefault="00ED2C28" w:rsidP="008C221F">
            <w:pPr>
              <w:ind w:left="720"/>
              <w:contextualSpacing/>
              <w:jc w:val="center"/>
              <w:rPr>
                <w:rFonts w:ascii="Times New Roman" w:hAnsi="Times New Roman" w:cs="Times New Roman"/>
              </w:rPr>
            </w:pPr>
            <w:r w:rsidRPr="00A10893">
              <w:rPr>
                <w:rFonts w:ascii="Times New Roman" w:hAnsi="Times New Roman" w:cs="Times New Roman"/>
              </w:rPr>
              <w:t>Биология (79б)</w:t>
            </w:r>
          </w:p>
        </w:tc>
        <w:tc>
          <w:tcPr>
            <w:tcW w:w="1416" w:type="dxa"/>
            <w:hideMark/>
          </w:tcPr>
          <w:p w:rsidR="00ED2C28" w:rsidRPr="00A10893" w:rsidRDefault="00ED2C28" w:rsidP="008C221F">
            <w:pPr>
              <w:ind w:left="720"/>
              <w:contextualSpacing/>
              <w:rPr>
                <w:rFonts w:ascii="Times New Roman" w:hAnsi="Times New Roman" w:cs="Times New Roman"/>
              </w:rPr>
            </w:pPr>
            <w:r w:rsidRPr="00A10893">
              <w:rPr>
                <w:rFonts w:ascii="Times New Roman" w:hAnsi="Times New Roman" w:cs="Times New Roman"/>
              </w:rPr>
              <w:t>0</w:t>
            </w:r>
          </w:p>
        </w:tc>
        <w:tc>
          <w:tcPr>
            <w:tcW w:w="1560" w:type="dxa"/>
            <w:hideMark/>
          </w:tcPr>
          <w:p w:rsidR="00ED2C28" w:rsidRPr="00A10893" w:rsidRDefault="00ED2C28" w:rsidP="008C221F">
            <w:pPr>
              <w:ind w:left="720"/>
              <w:contextualSpacing/>
              <w:rPr>
                <w:rFonts w:ascii="Times New Roman" w:hAnsi="Times New Roman" w:cs="Times New Roman"/>
              </w:rPr>
            </w:pPr>
            <w:r w:rsidRPr="00A10893">
              <w:rPr>
                <w:rFonts w:ascii="Times New Roman" w:hAnsi="Times New Roman" w:cs="Times New Roman"/>
              </w:rPr>
              <w:t>1</w:t>
            </w:r>
          </w:p>
        </w:tc>
        <w:tc>
          <w:tcPr>
            <w:tcW w:w="1984" w:type="dxa"/>
            <w:hideMark/>
          </w:tcPr>
          <w:p w:rsidR="00ED2C28" w:rsidRPr="00A10893" w:rsidRDefault="00ED2C28" w:rsidP="008C221F">
            <w:pPr>
              <w:ind w:left="720"/>
              <w:contextualSpacing/>
              <w:rPr>
                <w:rFonts w:ascii="Times New Roman" w:hAnsi="Times New Roman" w:cs="Times New Roman"/>
              </w:rPr>
            </w:pPr>
            <w:r w:rsidRPr="00A10893">
              <w:rPr>
                <w:rFonts w:ascii="Times New Roman" w:hAnsi="Times New Roman" w:cs="Times New Roman"/>
              </w:rPr>
              <w:t>0</w:t>
            </w:r>
          </w:p>
        </w:tc>
        <w:tc>
          <w:tcPr>
            <w:tcW w:w="1276" w:type="dxa"/>
            <w:hideMark/>
          </w:tcPr>
          <w:p w:rsidR="00ED2C28" w:rsidRPr="00A10893" w:rsidRDefault="00ED2C28" w:rsidP="008C221F">
            <w:pPr>
              <w:contextualSpacing/>
              <w:jc w:val="center"/>
              <w:rPr>
                <w:rFonts w:ascii="Times New Roman" w:hAnsi="Times New Roman" w:cs="Times New Roman"/>
              </w:rPr>
            </w:pPr>
            <w:r w:rsidRPr="00A10893">
              <w:rPr>
                <w:rFonts w:ascii="Times New Roman" w:hAnsi="Times New Roman" w:cs="Times New Roman"/>
              </w:rPr>
              <w:t>50,0</w:t>
            </w:r>
          </w:p>
        </w:tc>
      </w:tr>
      <w:tr w:rsidR="00ED2C28" w:rsidRPr="0010492C" w:rsidTr="008C221F">
        <w:trPr>
          <w:trHeight w:val="290"/>
        </w:trPr>
        <w:tc>
          <w:tcPr>
            <w:tcW w:w="2661" w:type="dxa"/>
            <w:hideMark/>
          </w:tcPr>
          <w:p w:rsidR="00ED2C28" w:rsidRPr="00A10893" w:rsidRDefault="00ED2C28" w:rsidP="008C221F">
            <w:pPr>
              <w:ind w:left="720"/>
              <w:contextualSpacing/>
              <w:jc w:val="center"/>
              <w:rPr>
                <w:rFonts w:ascii="Times New Roman" w:hAnsi="Times New Roman" w:cs="Times New Roman"/>
              </w:rPr>
            </w:pPr>
            <w:r w:rsidRPr="00A10893">
              <w:rPr>
                <w:rFonts w:ascii="Times New Roman" w:hAnsi="Times New Roman" w:cs="Times New Roman"/>
              </w:rPr>
              <w:t>Химия (80б)</w:t>
            </w:r>
          </w:p>
        </w:tc>
        <w:tc>
          <w:tcPr>
            <w:tcW w:w="1416" w:type="dxa"/>
            <w:hideMark/>
          </w:tcPr>
          <w:p w:rsidR="00ED2C28" w:rsidRPr="00A10893" w:rsidRDefault="00ED2C28" w:rsidP="008C221F">
            <w:pPr>
              <w:ind w:left="720"/>
              <w:contextualSpacing/>
              <w:rPr>
                <w:rFonts w:ascii="Times New Roman" w:hAnsi="Times New Roman" w:cs="Times New Roman"/>
              </w:rPr>
            </w:pPr>
            <w:r w:rsidRPr="00A10893">
              <w:rPr>
                <w:rFonts w:ascii="Times New Roman" w:hAnsi="Times New Roman" w:cs="Times New Roman"/>
              </w:rPr>
              <w:t>1</w:t>
            </w:r>
          </w:p>
        </w:tc>
        <w:tc>
          <w:tcPr>
            <w:tcW w:w="1560" w:type="dxa"/>
            <w:hideMark/>
          </w:tcPr>
          <w:p w:rsidR="00ED2C28" w:rsidRPr="00A10893" w:rsidRDefault="00ED2C28" w:rsidP="008C221F">
            <w:pPr>
              <w:ind w:left="720"/>
              <w:contextualSpacing/>
              <w:rPr>
                <w:rFonts w:ascii="Times New Roman" w:hAnsi="Times New Roman" w:cs="Times New Roman"/>
              </w:rPr>
            </w:pPr>
            <w:r w:rsidRPr="00A10893">
              <w:rPr>
                <w:rFonts w:ascii="Times New Roman" w:hAnsi="Times New Roman" w:cs="Times New Roman"/>
              </w:rPr>
              <w:t>1</w:t>
            </w:r>
          </w:p>
        </w:tc>
        <w:tc>
          <w:tcPr>
            <w:tcW w:w="1984" w:type="dxa"/>
            <w:hideMark/>
          </w:tcPr>
          <w:p w:rsidR="00ED2C28" w:rsidRPr="00A10893" w:rsidRDefault="00ED2C28" w:rsidP="008C221F">
            <w:pPr>
              <w:ind w:left="720"/>
              <w:contextualSpacing/>
              <w:rPr>
                <w:rFonts w:ascii="Times New Roman" w:hAnsi="Times New Roman" w:cs="Times New Roman"/>
              </w:rPr>
            </w:pPr>
            <w:r w:rsidRPr="00A10893">
              <w:rPr>
                <w:rFonts w:ascii="Times New Roman" w:hAnsi="Times New Roman" w:cs="Times New Roman"/>
              </w:rPr>
              <w:t>20,0</w:t>
            </w:r>
          </w:p>
        </w:tc>
        <w:tc>
          <w:tcPr>
            <w:tcW w:w="1276" w:type="dxa"/>
            <w:hideMark/>
          </w:tcPr>
          <w:p w:rsidR="00ED2C28" w:rsidRPr="00A10893" w:rsidRDefault="00ED2C28" w:rsidP="008C221F">
            <w:pPr>
              <w:contextualSpacing/>
              <w:jc w:val="center"/>
              <w:rPr>
                <w:rFonts w:ascii="Times New Roman" w:hAnsi="Times New Roman" w:cs="Times New Roman"/>
              </w:rPr>
            </w:pPr>
            <w:r w:rsidRPr="00A10893">
              <w:rPr>
                <w:rFonts w:ascii="Times New Roman" w:hAnsi="Times New Roman" w:cs="Times New Roman"/>
              </w:rPr>
              <w:t>50,0</w:t>
            </w:r>
          </w:p>
        </w:tc>
      </w:tr>
      <w:tr w:rsidR="00ED2C28" w:rsidRPr="0010492C" w:rsidTr="008C221F">
        <w:trPr>
          <w:trHeight w:val="265"/>
        </w:trPr>
        <w:tc>
          <w:tcPr>
            <w:tcW w:w="2661" w:type="dxa"/>
            <w:hideMark/>
          </w:tcPr>
          <w:p w:rsidR="00ED2C28" w:rsidRPr="00A10893" w:rsidRDefault="00ED2C28" w:rsidP="008C221F">
            <w:pPr>
              <w:ind w:left="720"/>
              <w:contextualSpacing/>
              <w:jc w:val="center"/>
              <w:rPr>
                <w:rFonts w:ascii="Times New Roman" w:hAnsi="Times New Roman" w:cs="Times New Roman"/>
              </w:rPr>
            </w:pPr>
            <w:r w:rsidRPr="00A10893">
              <w:rPr>
                <w:rFonts w:ascii="Times New Roman" w:hAnsi="Times New Roman" w:cs="Times New Roman"/>
              </w:rPr>
              <w:t>ИТОГО</w:t>
            </w:r>
          </w:p>
        </w:tc>
        <w:tc>
          <w:tcPr>
            <w:tcW w:w="1416" w:type="dxa"/>
            <w:hideMark/>
          </w:tcPr>
          <w:p w:rsidR="00ED2C28" w:rsidRPr="00A10893" w:rsidRDefault="00ED2C28" w:rsidP="008C221F">
            <w:pPr>
              <w:ind w:left="33"/>
              <w:contextualSpacing/>
              <w:rPr>
                <w:rFonts w:ascii="Times New Roman" w:hAnsi="Times New Roman" w:cs="Times New Roman"/>
              </w:rPr>
            </w:pPr>
            <w:r>
              <w:rPr>
                <w:rFonts w:ascii="Times New Roman" w:hAnsi="Times New Roman" w:cs="Times New Roman"/>
              </w:rPr>
              <w:t>61</w:t>
            </w:r>
            <w:r w:rsidRPr="00A10893">
              <w:rPr>
                <w:rFonts w:ascii="Times New Roman" w:hAnsi="Times New Roman" w:cs="Times New Roman"/>
              </w:rPr>
              <w:t>(чел/</w:t>
            </w:r>
            <w:proofErr w:type="spellStart"/>
            <w:r w:rsidRPr="00A10893">
              <w:rPr>
                <w:rFonts w:ascii="Times New Roman" w:hAnsi="Times New Roman" w:cs="Times New Roman"/>
              </w:rPr>
              <w:t>экз</w:t>
            </w:r>
            <w:proofErr w:type="spellEnd"/>
            <w:r w:rsidRPr="00A10893">
              <w:rPr>
                <w:rFonts w:ascii="Times New Roman" w:hAnsi="Times New Roman" w:cs="Times New Roman"/>
              </w:rPr>
              <w:t>)</w:t>
            </w:r>
          </w:p>
        </w:tc>
        <w:tc>
          <w:tcPr>
            <w:tcW w:w="1560" w:type="dxa"/>
            <w:hideMark/>
          </w:tcPr>
          <w:p w:rsidR="00ED2C28" w:rsidRPr="00A10893" w:rsidRDefault="00ED2C28" w:rsidP="008C221F">
            <w:pPr>
              <w:ind w:left="33"/>
              <w:contextualSpacing/>
              <w:rPr>
                <w:rFonts w:ascii="Times New Roman" w:hAnsi="Times New Roman" w:cs="Times New Roman"/>
              </w:rPr>
            </w:pPr>
            <w:r w:rsidRPr="00A10893">
              <w:rPr>
                <w:rFonts w:ascii="Times New Roman" w:hAnsi="Times New Roman" w:cs="Times New Roman"/>
              </w:rPr>
              <w:t>31 (чел/</w:t>
            </w:r>
            <w:proofErr w:type="spellStart"/>
            <w:r w:rsidRPr="00A10893">
              <w:rPr>
                <w:rFonts w:ascii="Times New Roman" w:hAnsi="Times New Roman" w:cs="Times New Roman"/>
              </w:rPr>
              <w:t>экз</w:t>
            </w:r>
            <w:proofErr w:type="spellEnd"/>
            <w:r w:rsidRPr="00A10893">
              <w:rPr>
                <w:rFonts w:ascii="Times New Roman" w:hAnsi="Times New Roman" w:cs="Times New Roman"/>
              </w:rPr>
              <w:t>)</w:t>
            </w:r>
          </w:p>
        </w:tc>
        <w:tc>
          <w:tcPr>
            <w:tcW w:w="1984" w:type="dxa"/>
            <w:hideMark/>
          </w:tcPr>
          <w:p w:rsidR="00ED2C28" w:rsidRPr="00A10893" w:rsidRDefault="00ED2C28" w:rsidP="008C221F">
            <w:pPr>
              <w:ind w:left="33"/>
              <w:contextualSpacing/>
              <w:rPr>
                <w:rFonts w:ascii="Times New Roman" w:hAnsi="Times New Roman" w:cs="Times New Roman"/>
              </w:rPr>
            </w:pPr>
            <w:r w:rsidRPr="00A10893">
              <w:rPr>
                <w:rFonts w:ascii="Times New Roman" w:hAnsi="Times New Roman" w:cs="Times New Roman"/>
              </w:rPr>
              <w:t>35,7</w:t>
            </w:r>
          </w:p>
        </w:tc>
        <w:tc>
          <w:tcPr>
            <w:tcW w:w="1276" w:type="dxa"/>
            <w:hideMark/>
          </w:tcPr>
          <w:p w:rsidR="00ED2C28" w:rsidRPr="00A10893" w:rsidRDefault="00ED2C28" w:rsidP="008C221F">
            <w:pPr>
              <w:ind w:left="33"/>
              <w:contextualSpacing/>
              <w:jc w:val="center"/>
              <w:rPr>
                <w:rFonts w:ascii="Times New Roman" w:hAnsi="Times New Roman" w:cs="Times New Roman"/>
              </w:rPr>
            </w:pPr>
            <w:r w:rsidRPr="00A10893">
              <w:rPr>
                <w:rFonts w:ascii="Times New Roman" w:hAnsi="Times New Roman" w:cs="Times New Roman"/>
              </w:rPr>
              <w:t>23,2</w:t>
            </w:r>
          </w:p>
        </w:tc>
      </w:tr>
    </w:tbl>
    <w:p w:rsidR="00ED2C28" w:rsidRDefault="00ED2C28" w:rsidP="00ED2C28">
      <w:pPr>
        <w:rPr>
          <w:rFonts w:ascii="Times New Roman" w:eastAsia="Calibri" w:hAnsi="Times New Roman" w:cs="Times New Roman"/>
        </w:rPr>
      </w:pPr>
    </w:p>
    <w:p w:rsidR="00ED2C28" w:rsidRDefault="00ED2C28" w:rsidP="00ED2C28">
      <w:pPr>
        <w:rPr>
          <w:rFonts w:ascii="Times New Roman" w:eastAsia="Calibri" w:hAnsi="Times New Roman" w:cs="Times New Roman"/>
        </w:rPr>
      </w:pPr>
      <w:r w:rsidRPr="00DC04CD">
        <w:rPr>
          <w:rFonts w:ascii="Times New Roman" w:eastAsia="Calibri" w:hAnsi="Times New Roman" w:cs="Times New Roman"/>
          <w:b/>
        </w:rPr>
        <w:t>Доля (%) участников ЕГЭ, сдавших экзамен на высоком уровне -34 чел. (62,96%)</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802"/>
        <w:gridCol w:w="2693"/>
        <w:gridCol w:w="3402"/>
      </w:tblGrid>
      <w:tr w:rsidR="00ED2C28" w:rsidRPr="00665173" w:rsidTr="008C221F">
        <w:trPr>
          <w:trHeight w:val="117"/>
        </w:trPr>
        <w:tc>
          <w:tcPr>
            <w:tcW w:w="2802" w:type="dxa"/>
            <w:hideMark/>
          </w:tcPr>
          <w:p w:rsidR="00ED2C28" w:rsidRPr="00A10893" w:rsidRDefault="00ED2C28" w:rsidP="008C221F">
            <w:pPr>
              <w:ind w:left="720"/>
              <w:contextualSpacing/>
              <w:jc w:val="center"/>
              <w:rPr>
                <w:rFonts w:ascii="Times New Roman" w:hAnsi="Times New Roman" w:cs="Times New Roman"/>
              </w:rPr>
            </w:pPr>
            <w:r w:rsidRPr="00A10893">
              <w:rPr>
                <w:rFonts w:ascii="Times New Roman" w:hAnsi="Times New Roman" w:cs="Times New Roman"/>
                <w:b/>
                <w:bCs/>
              </w:rPr>
              <w:t>1 экзамен</w:t>
            </w:r>
          </w:p>
        </w:tc>
        <w:tc>
          <w:tcPr>
            <w:tcW w:w="2693" w:type="dxa"/>
            <w:hideMark/>
          </w:tcPr>
          <w:p w:rsidR="00ED2C28" w:rsidRPr="00A10893" w:rsidRDefault="00ED2C28" w:rsidP="008C221F">
            <w:pPr>
              <w:ind w:left="720"/>
              <w:contextualSpacing/>
              <w:jc w:val="center"/>
              <w:rPr>
                <w:rFonts w:ascii="Times New Roman" w:hAnsi="Times New Roman" w:cs="Times New Roman"/>
              </w:rPr>
            </w:pPr>
            <w:r w:rsidRPr="00A10893">
              <w:rPr>
                <w:rFonts w:ascii="Times New Roman" w:hAnsi="Times New Roman" w:cs="Times New Roman"/>
                <w:b/>
                <w:bCs/>
              </w:rPr>
              <w:t>2 экзамена</w:t>
            </w:r>
          </w:p>
        </w:tc>
        <w:tc>
          <w:tcPr>
            <w:tcW w:w="3402" w:type="dxa"/>
            <w:hideMark/>
          </w:tcPr>
          <w:p w:rsidR="00ED2C28" w:rsidRPr="00A10893" w:rsidRDefault="00ED2C28" w:rsidP="008C221F">
            <w:pPr>
              <w:ind w:left="720"/>
              <w:contextualSpacing/>
              <w:jc w:val="center"/>
              <w:rPr>
                <w:rFonts w:ascii="Times New Roman" w:hAnsi="Times New Roman" w:cs="Times New Roman"/>
              </w:rPr>
            </w:pPr>
            <w:r w:rsidRPr="00A10893">
              <w:rPr>
                <w:rFonts w:ascii="Times New Roman" w:hAnsi="Times New Roman" w:cs="Times New Roman"/>
                <w:b/>
                <w:bCs/>
              </w:rPr>
              <w:t>3 и более экзаменов</w:t>
            </w:r>
          </w:p>
        </w:tc>
      </w:tr>
      <w:tr w:rsidR="00ED2C28" w:rsidRPr="00665173" w:rsidTr="008C221F">
        <w:trPr>
          <w:trHeight w:val="264"/>
        </w:trPr>
        <w:tc>
          <w:tcPr>
            <w:tcW w:w="2802" w:type="dxa"/>
            <w:hideMark/>
          </w:tcPr>
          <w:p w:rsidR="00ED2C28" w:rsidRPr="00A10893" w:rsidRDefault="00ED2C28" w:rsidP="008C221F">
            <w:pPr>
              <w:ind w:left="720"/>
              <w:contextualSpacing/>
              <w:jc w:val="center"/>
              <w:rPr>
                <w:rFonts w:ascii="Times New Roman" w:hAnsi="Times New Roman" w:cs="Times New Roman"/>
              </w:rPr>
            </w:pPr>
            <w:r w:rsidRPr="00A10893">
              <w:rPr>
                <w:rFonts w:ascii="Times New Roman" w:hAnsi="Times New Roman" w:cs="Times New Roman"/>
              </w:rPr>
              <w:t>2020г.-47,0% (16 чел.)</w:t>
            </w:r>
          </w:p>
        </w:tc>
        <w:tc>
          <w:tcPr>
            <w:tcW w:w="2693" w:type="dxa"/>
            <w:hideMark/>
          </w:tcPr>
          <w:p w:rsidR="00ED2C28" w:rsidRPr="00A10893" w:rsidRDefault="00ED2C28" w:rsidP="008C221F">
            <w:pPr>
              <w:ind w:left="720"/>
              <w:contextualSpacing/>
              <w:jc w:val="center"/>
              <w:rPr>
                <w:rFonts w:ascii="Times New Roman" w:hAnsi="Times New Roman" w:cs="Times New Roman"/>
              </w:rPr>
            </w:pPr>
            <w:r w:rsidRPr="00A10893">
              <w:rPr>
                <w:rFonts w:ascii="Times New Roman" w:hAnsi="Times New Roman" w:cs="Times New Roman"/>
              </w:rPr>
              <w:t xml:space="preserve">2020г.- 26,5% (9 </w:t>
            </w:r>
            <w:proofErr w:type="gramStart"/>
            <w:r w:rsidRPr="00A10893">
              <w:rPr>
                <w:rFonts w:ascii="Times New Roman" w:hAnsi="Times New Roman" w:cs="Times New Roman"/>
              </w:rPr>
              <w:t>чел</w:t>
            </w:r>
            <w:proofErr w:type="gramEnd"/>
            <w:r w:rsidRPr="00A10893">
              <w:rPr>
                <w:rFonts w:ascii="Times New Roman" w:hAnsi="Times New Roman" w:cs="Times New Roman"/>
              </w:rPr>
              <w:t>)</w:t>
            </w:r>
          </w:p>
        </w:tc>
        <w:tc>
          <w:tcPr>
            <w:tcW w:w="3402" w:type="dxa"/>
            <w:hideMark/>
          </w:tcPr>
          <w:p w:rsidR="00ED2C28" w:rsidRPr="00A10893" w:rsidRDefault="00ED2C28" w:rsidP="008C221F">
            <w:pPr>
              <w:ind w:left="720"/>
              <w:contextualSpacing/>
              <w:jc w:val="center"/>
              <w:rPr>
                <w:rFonts w:ascii="Times New Roman" w:hAnsi="Times New Roman" w:cs="Times New Roman"/>
              </w:rPr>
            </w:pPr>
            <w:r w:rsidRPr="00A10893">
              <w:rPr>
                <w:rFonts w:ascii="Times New Roman" w:hAnsi="Times New Roman" w:cs="Times New Roman"/>
              </w:rPr>
              <w:t>2020г.-26,5% (9 чел.)</w:t>
            </w:r>
          </w:p>
        </w:tc>
      </w:tr>
      <w:tr w:rsidR="00ED2C28" w:rsidRPr="00665173" w:rsidTr="008C221F">
        <w:trPr>
          <w:trHeight w:val="267"/>
        </w:trPr>
        <w:tc>
          <w:tcPr>
            <w:tcW w:w="2802" w:type="dxa"/>
            <w:hideMark/>
          </w:tcPr>
          <w:p w:rsidR="00ED2C28" w:rsidRPr="00A10893" w:rsidRDefault="00ED2C28" w:rsidP="008C221F">
            <w:pPr>
              <w:ind w:left="720"/>
              <w:contextualSpacing/>
              <w:jc w:val="center"/>
              <w:rPr>
                <w:rFonts w:ascii="Times New Roman" w:hAnsi="Times New Roman" w:cs="Times New Roman"/>
              </w:rPr>
            </w:pPr>
            <w:r w:rsidRPr="00A10893">
              <w:rPr>
                <w:rFonts w:ascii="Times New Roman" w:hAnsi="Times New Roman" w:cs="Times New Roman"/>
              </w:rPr>
              <w:t xml:space="preserve">2019г. –21,7 % (10 чел.) </w:t>
            </w:r>
          </w:p>
        </w:tc>
        <w:tc>
          <w:tcPr>
            <w:tcW w:w="2693" w:type="dxa"/>
            <w:hideMark/>
          </w:tcPr>
          <w:p w:rsidR="00ED2C28" w:rsidRPr="00A10893" w:rsidRDefault="00ED2C28" w:rsidP="008C221F">
            <w:pPr>
              <w:ind w:left="720"/>
              <w:contextualSpacing/>
              <w:jc w:val="center"/>
              <w:rPr>
                <w:rFonts w:ascii="Times New Roman" w:hAnsi="Times New Roman" w:cs="Times New Roman"/>
              </w:rPr>
            </w:pPr>
            <w:r w:rsidRPr="00A10893">
              <w:rPr>
                <w:rFonts w:ascii="Times New Roman" w:hAnsi="Times New Roman" w:cs="Times New Roman"/>
              </w:rPr>
              <w:t>2019г. –10,9% (5 чел.)</w:t>
            </w:r>
          </w:p>
        </w:tc>
        <w:tc>
          <w:tcPr>
            <w:tcW w:w="3402" w:type="dxa"/>
            <w:hideMark/>
          </w:tcPr>
          <w:p w:rsidR="00ED2C28" w:rsidRPr="00A10893" w:rsidRDefault="00ED2C28" w:rsidP="008C221F">
            <w:pPr>
              <w:ind w:left="720"/>
              <w:contextualSpacing/>
              <w:jc w:val="center"/>
              <w:rPr>
                <w:rFonts w:ascii="Times New Roman" w:hAnsi="Times New Roman" w:cs="Times New Roman"/>
              </w:rPr>
            </w:pPr>
            <w:r w:rsidRPr="00A10893">
              <w:rPr>
                <w:rFonts w:ascii="Times New Roman" w:hAnsi="Times New Roman" w:cs="Times New Roman"/>
              </w:rPr>
              <w:t>2019г. –8,7 % (4 чел.)</w:t>
            </w:r>
          </w:p>
        </w:tc>
      </w:tr>
      <w:tr w:rsidR="00ED2C28" w:rsidRPr="00665173" w:rsidTr="008C221F">
        <w:trPr>
          <w:trHeight w:val="275"/>
        </w:trPr>
        <w:tc>
          <w:tcPr>
            <w:tcW w:w="2802" w:type="dxa"/>
            <w:hideMark/>
          </w:tcPr>
          <w:p w:rsidR="00ED2C28" w:rsidRPr="00A10893" w:rsidRDefault="00ED2C28" w:rsidP="008C221F">
            <w:pPr>
              <w:ind w:left="720"/>
              <w:contextualSpacing/>
              <w:jc w:val="center"/>
              <w:rPr>
                <w:rFonts w:ascii="Times New Roman" w:hAnsi="Times New Roman" w:cs="Times New Roman"/>
              </w:rPr>
            </w:pPr>
            <w:r w:rsidRPr="00A10893">
              <w:rPr>
                <w:rFonts w:ascii="Times New Roman" w:hAnsi="Times New Roman" w:cs="Times New Roman"/>
              </w:rPr>
              <w:t>2018г.-25% (6 чел.)</w:t>
            </w:r>
          </w:p>
        </w:tc>
        <w:tc>
          <w:tcPr>
            <w:tcW w:w="2693" w:type="dxa"/>
            <w:hideMark/>
          </w:tcPr>
          <w:p w:rsidR="00ED2C28" w:rsidRPr="00A10893" w:rsidRDefault="00ED2C28" w:rsidP="008C221F">
            <w:pPr>
              <w:ind w:left="720"/>
              <w:contextualSpacing/>
              <w:jc w:val="center"/>
              <w:rPr>
                <w:rFonts w:ascii="Times New Roman" w:hAnsi="Times New Roman" w:cs="Times New Roman"/>
              </w:rPr>
            </w:pPr>
            <w:r w:rsidRPr="00A10893">
              <w:rPr>
                <w:rFonts w:ascii="Times New Roman" w:hAnsi="Times New Roman" w:cs="Times New Roman"/>
              </w:rPr>
              <w:t>2018г.-20,8% (5 чел.)</w:t>
            </w:r>
          </w:p>
        </w:tc>
        <w:tc>
          <w:tcPr>
            <w:tcW w:w="3402" w:type="dxa"/>
            <w:hideMark/>
          </w:tcPr>
          <w:p w:rsidR="00ED2C28" w:rsidRPr="00A10893" w:rsidRDefault="00ED2C28" w:rsidP="008C221F">
            <w:pPr>
              <w:ind w:left="720"/>
              <w:contextualSpacing/>
              <w:jc w:val="center"/>
              <w:rPr>
                <w:rFonts w:ascii="Times New Roman" w:hAnsi="Times New Roman" w:cs="Times New Roman"/>
              </w:rPr>
            </w:pPr>
            <w:r w:rsidRPr="00A10893">
              <w:rPr>
                <w:rFonts w:ascii="Times New Roman" w:hAnsi="Times New Roman" w:cs="Times New Roman"/>
              </w:rPr>
              <w:t>2018г.-25% (6 чел.)</w:t>
            </w:r>
          </w:p>
        </w:tc>
      </w:tr>
    </w:tbl>
    <w:p w:rsidR="00ED2C28" w:rsidRDefault="00ED2C28" w:rsidP="00ED2C28">
      <w:pPr>
        <w:rPr>
          <w:rFonts w:ascii="Times New Roman" w:eastAsia="Calibri" w:hAnsi="Times New Roman" w:cs="Times New Roman"/>
        </w:rPr>
      </w:pPr>
    </w:p>
    <w:p w:rsidR="00ED2C28" w:rsidRDefault="00ED2C28" w:rsidP="00ED2C28">
      <w:pPr>
        <w:rPr>
          <w:rFonts w:ascii="Times New Roman" w:eastAsia="Calibri" w:hAnsi="Times New Roman" w:cs="Times New Roman"/>
          <w:noProof/>
        </w:rPr>
      </w:pPr>
      <w:r>
        <w:rPr>
          <w:rFonts w:ascii="Times New Roman" w:eastAsia="Calibri" w:hAnsi="Times New Roman" w:cs="Times New Roman"/>
        </w:rPr>
        <w:t xml:space="preserve">Мониторинг показывает, </w:t>
      </w:r>
      <w:r>
        <w:rPr>
          <w:rFonts w:ascii="Times New Roman" w:eastAsia="Calibri" w:hAnsi="Times New Roman" w:cs="Times New Roman"/>
          <w:noProof/>
        </w:rPr>
        <w:t>с</w:t>
      </w:r>
      <w:r w:rsidRPr="002325EB">
        <w:rPr>
          <w:rFonts w:ascii="Times New Roman" w:eastAsia="Calibri" w:hAnsi="Times New Roman" w:cs="Times New Roman"/>
          <w:noProof/>
        </w:rPr>
        <w:t xml:space="preserve">редние баллы по </w:t>
      </w:r>
      <w:r>
        <w:rPr>
          <w:rFonts w:ascii="Times New Roman" w:eastAsia="Calibri" w:hAnsi="Times New Roman" w:cs="Times New Roman"/>
          <w:noProof/>
        </w:rPr>
        <w:t xml:space="preserve">всем </w:t>
      </w:r>
      <w:r w:rsidRPr="002325EB">
        <w:rPr>
          <w:rFonts w:ascii="Times New Roman" w:eastAsia="Calibri" w:hAnsi="Times New Roman" w:cs="Times New Roman"/>
          <w:noProof/>
        </w:rPr>
        <w:t>предметам</w:t>
      </w:r>
      <w:r>
        <w:rPr>
          <w:rFonts w:ascii="Times New Roman" w:eastAsia="Calibri" w:hAnsi="Times New Roman" w:cs="Times New Roman"/>
          <w:noProof/>
        </w:rPr>
        <w:t xml:space="preserve"> выше средних баллов по РФ. Средний балл по предметам: русский язык, физика, выше ТБ2, что говорит о достаточном качестве обучения по данным предметам</w:t>
      </w:r>
    </w:p>
    <w:p w:rsidR="00AF2099" w:rsidRPr="00815324" w:rsidRDefault="00AF2099" w:rsidP="00AF2099">
      <w:pPr>
        <w:jc w:val="center"/>
        <w:rPr>
          <w:rFonts w:ascii="Times New Roman" w:eastAsia="Calibri" w:hAnsi="Times New Roman" w:cs="Times New Roman"/>
          <w:b/>
        </w:rPr>
      </w:pPr>
      <w:r w:rsidRPr="00815324">
        <w:rPr>
          <w:rFonts w:ascii="Times New Roman" w:eastAsia="Calibri" w:hAnsi="Times New Roman" w:cs="Times New Roman"/>
          <w:b/>
        </w:rPr>
        <w:t xml:space="preserve">Результаты   ЕГЭ выпускников, получивших аттестат с отличием </w:t>
      </w:r>
    </w:p>
    <w:p w:rsidR="00AF2099" w:rsidRPr="00815324" w:rsidRDefault="00AF2099" w:rsidP="00AF2099">
      <w:pPr>
        <w:jc w:val="center"/>
        <w:rPr>
          <w:rFonts w:ascii="Times New Roman" w:eastAsia="Calibri" w:hAnsi="Times New Roman" w:cs="Times New Roman"/>
          <w:b/>
        </w:rPr>
      </w:pPr>
      <w:r w:rsidRPr="00815324">
        <w:rPr>
          <w:rFonts w:ascii="Times New Roman" w:eastAsia="Calibri" w:hAnsi="Times New Roman" w:cs="Times New Roman"/>
          <w:b/>
        </w:rPr>
        <w:t>и награждённых мед</w:t>
      </w:r>
      <w:r w:rsidRPr="00815324">
        <w:rPr>
          <w:rFonts w:ascii="Times New Roman" w:eastAsia="Calibri" w:hAnsi="Times New Roman" w:cs="Times New Roman"/>
          <w:b/>
        </w:rPr>
        <w:t>а</w:t>
      </w:r>
      <w:r w:rsidRPr="00815324">
        <w:rPr>
          <w:rFonts w:ascii="Times New Roman" w:eastAsia="Calibri" w:hAnsi="Times New Roman" w:cs="Times New Roman"/>
          <w:b/>
        </w:rPr>
        <w:t>лями «За особые успехи в учении»</w:t>
      </w:r>
    </w:p>
    <w:p w:rsidR="00AF2099" w:rsidRDefault="00AF2099" w:rsidP="00AF2099">
      <w:pPr>
        <w:jc w:val="center"/>
        <w:rPr>
          <w:rFonts w:ascii="Times New Roman" w:eastAsia="Calibri" w:hAnsi="Times New Roman" w:cs="Times New Roman"/>
        </w:rPr>
      </w:pP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668"/>
        <w:gridCol w:w="1562"/>
        <w:gridCol w:w="1414"/>
        <w:gridCol w:w="1276"/>
        <w:gridCol w:w="1418"/>
        <w:gridCol w:w="1886"/>
      </w:tblGrid>
      <w:tr w:rsidR="00AF2099" w:rsidRPr="00793B9B" w:rsidTr="008C221F">
        <w:trPr>
          <w:trHeight w:val="292"/>
        </w:trPr>
        <w:tc>
          <w:tcPr>
            <w:tcW w:w="1668" w:type="dxa"/>
            <w:hideMark/>
          </w:tcPr>
          <w:p w:rsidR="00AF2099" w:rsidRPr="00815324" w:rsidRDefault="00AF2099" w:rsidP="008C221F">
            <w:pPr>
              <w:ind w:left="720"/>
              <w:contextualSpacing/>
              <w:jc w:val="center"/>
              <w:rPr>
                <w:rFonts w:ascii="Times New Roman" w:hAnsi="Times New Roman" w:cs="Times New Roman"/>
              </w:rPr>
            </w:pPr>
          </w:p>
        </w:tc>
        <w:tc>
          <w:tcPr>
            <w:tcW w:w="1562" w:type="dxa"/>
            <w:hideMark/>
          </w:tcPr>
          <w:p w:rsidR="00AF2099" w:rsidRPr="00815324" w:rsidRDefault="00AF2099" w:rsidP="008C221F">
            <w:pPr>
              <w:ind w:left="37" w:hanging="37"/>
              <w:contextualSpacing/>
              <w:jc w:val="center"/>
              <w:rPr>
                <w:rFonts w:ascii="Times New Roman" w:hAnsi="Times New Roman" w:cs="Times New Roman"/>
              </w:rPr>
            </w:pPr>
            <w:r w:rsidRPr="00815324">
              <w:rPr>
                <w:rFonts w:ascii="Times New Roman" w:hAnsi="Times New Roman" w:cs="Times New Roman"/>
                <w:b/>
                <w:bCs/>
              </w:rPr>
              <w:t xml:space="preserve">Рус. яз. </w:t>
            </w:r>
            <w:r w:rsidRPr="00815324">
              <w:rPr>
                <w:rFonts w:ascii="Times New Roman" w:hAnsi="Times New Roman" w:cs="Times New Roman"/>
              </w:rPr>
              <w:t>(ТБ2-73)</w:t>
            </w:r>
          </w:p>
        </w:tc>
        <w:tc>
          <w:tcPr>
            <w:tcW w:w="1414" w:type="dxa"/>
            <w:hideMark/>
          </w:tcPr>
          <w:p w:rsidR="00AF2099" w:rsidRPr="00815324" w:rsidRDefault="00AF2099" w:rsidP="008C221F">
            <w:pPr>
              <w:ind w:left="37" w:hanging="37"/>
              <w:contextualSpacing/>
              <w:jc w:val="center"/>
              <w:rPr>
                <w:rFonts w:ascii="Times New Roman" w:hAnsi="Times New Roman" w:cs="Times New Roman"/>
              </w:rPr>
            </w:pPr>
            <w:proofErr w:type="spellStart"/>
            <w:r w:rsidRPr="00815324">
              <w:rPr>
                <w:rFonts w:ascii="Times New Roman" w:hAnsi="Times New Roman" w:cs="Times New Roman"/>
                <w:b/>
                <w:bCs/>
              </w:rPr>
              <w:t>Матем</w:t>
            </w:r>
            <w:proofErr w:type="spellEnd"/>
            <w:r w:rsidRPr="00815324">
              <w:rPr>
                <w:rFonts w:ascii="Times New Roman" w:hAnsi="Times New Roman" w:cs="Times New Roman"/>
                <w:b/>
                <w:bCs/>
              </w:rPr>
              <w:t>.</w:t>
            </w:r>
            <w:r w:rsidRPr="00815324">
              <w:rPr>
                <w:rFonts w:ascii="Times New Roman" w:hAnsi="Times New Roman" w:cs="Times New Roman"/>
              </w:rPr>
              <w:t xml:space="preserve"> (ТБ2-68)</w:t>
            </w:r>
          </w:p>
        </w:tc>
        <w:tc>
          <w:tcPr>
            <w:tcW w:w="1276" w:type="dxa"/>
            <w:hideMark/>
          </w:tcPr>
          <w:p w:rsidR="00AF2099" w:rsidRPr="00815324" w:rsidRDefault="00AF2099" w:rsidP="008C221F">
            <w:pPr>
              <w:ind w:left="37" w:hanging="37"/>
              <w:contextualSpacing/>
              <w:jc w:val="center"/>
              <w:rPr>
                <w:rFonts w:ascii="Times New Roman" w:hAnsi="Times New Roman" w:cs="Times New Roman"/>
              </w:rPr>
            </w:pPr>
            <w:r w:rsidRPr="00815324">
              <w:rPr>
                <w:rFonts w:ascii="Times New Roman" w:hAnsi="Times New Roman" w:cs="Times New Roman"/>
                <w:b/>
                <w:bCs/>
              </w:rPr>
              <w:t xml:space="preserve">Физика </w:t>
            </w:r>
            <w:r w:rsidRPr="00815324">
              <w:rPr>
                <w:rFonts w:ascii="Times New Roman" w:hAnsi="Times New Roman" w:cs="Times New Roman"/>
              </w:rPr>
              <w:t>(ТБ2-62)</w:t>
            </w:r>
          </w:p>
        </w:tc>
        <w:tc>
          <w:tcPr>
            <w:tcW w:w="1418" w:type="dxa"/>
            <w:hideMark/>
          </w:tcPr>
          <w:p w:rsidR="00AF2099" w:rsidRDefault="00AF2099" w:rsidP="008C221F">
            <w:pPr>
              <w:ind w:left="37" w:hanging="37"/>
              <w:contextualSpacing/>
              <w:jc w:val="center"/>
              <w:rPr>
                <w:rFonts w:ascii="Times New Roman" w:hAnsi="Times New Roman" w:cs="Times New Roman"/>
                <w:b/>
                <w:bCs/>
              </w:rPr>
            </w:pPr>
            <w:r w:rsidRPr="00815324">
              <w:rPr>
                <w:rFonts w:ascii="Times New Roman" w:hAnsi="Times New Roman" w:cs="Times New Roman"/>
                <w:b/>
                <w:bCs/>
              </w:rPr>
              <w:t>ИКТ</w:t>
            </w:r>
            <w:r>
              <w:rPr>
                <w:rFonts w:ascii="Times New Roman" w:hAnsi="Times New Roman" w:cs="Times New Roman"/>
                <w:b/>
                <w:bCs/>
              </w:rPr>
              <w:t xml:space="preserve"> </w:t>
            </w:r>
          </w:p>
          <w:p w:rsidR="00AF2099" w:rsidRPr="00815324" w:rsidRDefault="00AF2099" w:rsidP="008C221F">
            <w:pPr>
              <w:ind w:left="37" w:hanging="37"/>
              <w:contextualSpacing/>
              <w:jc w:val="center"/>
              <w:rPr>
                <w:rFonts w:ascii="Times New Roman" w:hAnsi="Times New Roman" w:cs="Times New Roman"/>
              </w:rPr>
            </w:pPr>
            <w:r w:rsidRPr="00815324">
              <w:rPr>
                <w:rFonts w:ascii="Times New Roman" w:hAnsi="Times New Roman" w:cs="Times New Roman"/>
              </w:rPr>
              <w:t>(ТБ2-84)</w:t>
            </w:r>
          </w:p>
        </w:tc>
        <w:tc>
          <w:tcPr>
            <w:tcW w:w="1886" w:type="dxa"/>
            <w:hideMark/>
          </w:tcPr>
          <w:p w:rsidR="00AF2099" w:rsidRPr="00815324" w:rsidRDefault="00AF2099" w:rsidP="008C221F">
            <w:pPr>
              <w:ind w:left="37" w:hanging="37"/>
              <w:contextualSpacing/>
              <w:jc w:val="center"/>
              <w:rPr>
                <w:rFonts w:ascii="Times New Roman" w:hAnsi="Times New Roman" w:cs="Times New Roman"/>
              </w:rPr>
            </w:pPr>
            <w:r w:rsidRPr="00815324">
              <w:rPr>
                <w:rFonts w:ascii="Times New Roman" w:hAnsi="Times New Roman" w:cs="Times New Roman"/>
                <w:b/>
                <w:bCs/>
              </w:rPr>
              <w:t>Средний балл</w:t>
            </w:r>
          </w:p>
        </w:tc>
      </w:tr>
      <w:tr w:rsidR="00AF2099" w:rsidRPr="00793B9B" w:rsidTr="008C221F">
        <w:trPr>
          <w:trHeight w:val="270"/>
        </w:trPr>
        <w:tc>
          <w:tcPr>
            <w:tcW w:w="1668" w:type="dxa"/>
            <w:hideMark/>
          </w:tcPr>
          <w:p w:rsidR="00AF2099" w:rsidRPr="00815324" w:rsidRDefault="00AF2099" w:rsidP="008C221F">
            <w:pPr>
              <w:contextualSpacing/>
              <w:rPr>
                <w:rFonts w:ascii="Times New Roman" w:hAnsi="Times New Roman" w:cs="Times New Roman"/>
              </w:rPr>
            </w:pPr>
            <w:r>
              <w:rPr>
                <w:rFonts w:ascii="Times New Roman" w:hAnsi="Times New Roman" w:cs="Times New Roman"/>
              </w:rPr>
              <w:t>Выпус</w:t>
            </w:r>
            <w:r>
              <w:rPr>
                <w:rFonts w:ascii="Times New Roman" w:hAnsi="Times New Roman" w:cs="Times New Roman"/>
              </w:rPr>
              <w:t>к</w:t>
            </w:r>
            <w:r>
              <w:rPr>
                <w:rFonts w:ascii="Times New Roman" w:hAnsi="Times New Roman" w:cs="Times New Roman"/>
              </w:rPr>
              <w:t>ник 1</w:t>
            </w:r>
          </w:p>
        </w:tc>
        <w:tc>
          <w:tcPr>
            <w:tcW w:w="1562" w:type="dxa"/>
            <w:hideMark/>
          </w:tcPr>
          <w:p w:rsidR="00AF2099" w:rsidRPr="00815324" w:rsidRDefault="00AF2099" w:rsidP="008C221F">
            <w:pPr>
              <w:ind w:left="37" w:hanging="37"/>
              <w:contextualSpacing/>
              <w:rPr>
                <w:rFonts w:ascii="Times New Roman" w:hAnsi="Times New Roman" w:cs="Times New Roman"/>
              </w:rPr>
            </w:pPr>
            <w:r w:rsidRPr="00815324">
              <w:rPr>
                <w:rFonts w:ascii="Times New Roman" w:hAnsi="Times New Roman" w:cs="Times New Roman"/>
              </w:rPr>
              <w:t>89</w:t>
            </w:r>
          </w:p>
        </w:tc>
        <w:tc>
          <w:tcPr>
            <w:tcW w:w="1414" w:type="dxa"/>
            <w:hideMark/>
          </w:tcPr>
          <w:p w:rsidR="00AF2099" w:rsidRPr="00815324" w:rsidRDefault="00AF2099" w:rsidP="008C221F">
            <w:pPr>
              <w:ind w:left="37" w:hanging="37"/>
              <w:contextualSpacing/>
              <w:rPr>
                <w:rFonts w:ascii="Times New Roman" w:hAnsi="Times New Roman" w:cs="Times New Roman"/>
              </w:rPr>
            </w:pPr>
            <w:r w:rsidRPr="00815324">
              <w:rPr>
                <w:rFonts w:ascii="Times New Roman" w:hAnsi="Times New Roman" w:cs="Times New Roman"/>
              </w:rPr>
              <w:t>76</w:t>
            </w:r>
          </w:p>
        </w:tc>
        <w:tc>
          <w:tcPr>
            <w:tcW w:w="1276" w:type="dxa"/>
            <w:hideMark/>
          </w:tcPr>
          <w:p w:rsidR="00AF2099" w:rsidRPr="00815324" w:rsidRDefault="00AF2099" w:rsidP="008C221F">
            <w:pPr>
              <w:ind w:left="37" w:hanging="37"/>
              <w:contextualSpacing/>
              <w:rPr>
                <w:rFonts w:ascii="Times New Roman" w:hAnsi="Times New Roman" w:cs="Times New Roman"/>
              </w:rPr>
            </w:pPr>
            <w:r w:rsidRPr="00815324">
              <w:rPr>
                <w:rFonts w:ascii="Times New Roman" w:hAnsi="Times New Roman" w:cs="Times New Roman"/>
              </w:rPr>
              <w:t>83</w:t>
            </w:r>
          </w:p>
        </w:tc>
        <w:tc>
          <w:tcPr>
            <w:tcW w:w="1418" w:type="dxa"/>
            <w:hideMark/>
          </w:tcPr>
          <w:p w:rsidR="00AF2099" w:rsidRPr="00815324" w:rsidRDefault="00AF2099" w:rsidP="008C221F">
            <w:pPr>
              <w:ind w:left="37" w:hanging="37"/>
              <w:contextualSpacing/>
              <w:rPr>
                <w:rFonts w:ascii="Times New Roman" w:hAnsi="Times New Roman" w:cs="Times New Roman"/>
              </w:rPr>
            </w:pPr>
            <w:r w:rsidRPr="00815324">
              <w:rPr>
                <w:rFonts w:ascii="Times New Roman" w:hAnsi="Times New Roman" w:cs="Times New Roman"/>
              </w:rPr>
              <w:t>72</w:t>
            </w:r>
          </w:p>
        </w:tc>
        <w:tc>
          <w:tcPr>
            <w:tcW w:w="1886" w:type="dxa"/>
            <w:hideMark/>
          </w:tcPr>
          <w:p w:rsidR="00AF2099" w:rsidRPr="00815324" w:rsidRDefault="00AF2099" w:rsidP="008C221F">
            <w:pPr>
              <w:ind w:left="37" w:hanging="37"/>
              <w:contextualSpacing/>
              <w:rPr>
                <w:rFonts w:ascii="Times New Roman" w:hAnsi="Times New Roman" w:cs="Times New Roman"/>
              </w:rPr>
            </w:pPr>
            <w:r w:rsidRPr="00815324">
              <w:rPr>
                <w:rFonts w:ascii="Times New Roman" w:hAnsi="Times New Roman" w:cs="Times New Roman"/>
              </w:rPr>
              <w:t>80,0</w:t>
            </w:r>
          </w:p>
        </w:tc>
      </w:tr>
      <w:tr w:rsidR="00AF2099" w:rsidRPr="00793B9B" w:rsidTr="008C221F">
        <w:trPr>
          <w:trHeight w:val="273"/>
        </w:trPr>
        <w:tc>
          <w:tcPr>
            <w:tcW w:w="1668" w:type="dxa"/>
            <w:hideMark/>
          </w:tcPr>
          <w:p w:rsidR="00AF2099" w:rsidRDefault="00AF2099" w:rsidP="008C221F">
            <w:r w:rsidRPr="0065454F">
              <w:rPr>
                <w:rFonts w:ascii="Times New Roman" w:hAnsi="Times New Roman" w:cs="Times New Roman"/>
              </w:rPr>
              <w:t>Выпус</w:t>
            </w:r>
            <w:r w:rsidRPr="0065454F">
              <w:rPr>
                <w:rFonts w:ascii="Times New Roman" w:hAnsi="Times New Roman" w:cs="Times New Roman"/>
              </w:rPr>
              <w:t>к</w:t>
            </w:r>
            <w:r w:rsidRPr="0065454F">
              <w:rPr>
                <w:rFonts w:ascii="Times New Roman" w:hAnsi="Times New Roman" w:cs="Times New Roman"/>
              </w:rPr>
              <w:t xml:space="preserve">ник </w:t>
            </w:r>
            <w:r>
              <w:rPr>
                <w:rFonts w:ascii="Times New Roman" w:hAnsi="Times New Roman" w:cs="Times New Roman"/>
              </w:rPr>
              <w:t>2</w:t>
            </w:r>
          </w:p>
        </w:tc>
        <w:tc>
          <w:tcPr>
            <w:tcW w:w="1562" w:type="dxa"/>
            <w:hideMark/>
          </w:tcPr>
          <w:p w:rsidR="00AF2099" w:rsidRPr="00815324" w:rsidRDefault="00AF2099" w:rsidP="008C221F">
            <w:pPr>
              <w:ind w:left="37" w:hanging="37"/>
              <w:contextualSpacing/>
              <w:rPr>
                <w:rFonts w:ascii="Times New Roman" w:hAnsi="Times New Roman" w:cs="Times New Roman"/>
              </w:rPr>
            </w:pPr>
            <w:r w:rsidRPr="00815324">
              <w:rPr>
                <w:rFonts w:ascii="Times New Roman" w:hAnsi="Times New Roman" w:cs="Times New Roman"/>
              </w:rPr>
              <w:t>85</w:t>
            </w:r>
          </w:p>
        </w:tc>
        <w:tc>
          <w:tcPr>
            <w:tcW w:w="1414" w:type="dxa"/>
            <w:hideMark/>
          </w:tcPr>
          <w:p w:rsidR="00AF2099" w:rsidRPr="00815324" w:rsidRDefault="00AF2099" w:rsidP="008C221F">
            <w:pPr>
              <w:ind w:left="37" w:hanging="37"/>
              <w:contextualSpacing/>
              <w:rPr>
                <w:rFonts w:ascii="Times New Roman" w:hAnsi="Times New Roman" w:cs="Times New Roman"/>
              </w:rPr>
            </w:pPr>
            <w:r w:rsidRPr="00815324">
              <w:rPr>
                <w:rFonts w:ascii="Times New Roman" w:hAnsi="Times New Roman" w:cs="Times New Roman"/>
              </w:rPr>
              <w:t>80</w:t>
            </w:r>
          </w:p>
        </w:tc>
        <w:tc>
          <w:tcPr>
            <w:tcW w:w="1276" w:type="dxa"/>
            <w:hideMark/>
          </w:tcPr>
          <w:p w:rsidR="00AF2099" w:rsidRPr="00815324" w:rsidRDefault="00AF2099" w:rsidP="008C221F">
            <w:pPr>
              <w:ind w:left="37" w:hanging="37"/>
              <w:contextualSpacing/>
              <w:rPr>
                <w:rFonts w:ascii="Times New Roman" w:hAnsi="Times New Roman" w:cs="Times New Roman"/>
              </w:rPr>
            </w:pPr>
            <w:r w:rsidRPr="00815324">
              <w:rPr>
                <w:rFonts w:ascii="Times New Roman" w:hAnsi="Times New Roman" w:cs="Times New Roman"/>
              </w:rPr>
              <w:t>80</w:t>
            </w:r>
          </w:p>
        </w:tc>
        <w:tc>
          <w:tcPr>
            <w:tcW w:w="1418" w:type="dxa"/>
            <w:hideMark/>
          </w:tcPr>
          <w:p w:rsidR="00AF2099" w:rsidRPr="00815324" w:rsidRDefault="00AF2099" w:rsidP="008C221F">
            <w:pPr>
              <w:ind w:left="37" w:hanging="37"/>
              <w:contextualSpacing/>
              <w:rPr>
                <w:rFonts w:ascii="Times New Roman" w:hAnsi="Times New Roman" w:cs="Times New Roman"/>
              </w:rPr>
            </w:pPr>
            <w:r w:rsidRPr="00815324">
              <w:rPr>
                <w:rFonts w:ascii="Times New Roman" w:hAnsi="Times New Roman" w:cs="Times New Roman"/>
              </w:rPr>
              <w:t>77</w:t>
            </w:r>
          </w:p>
        </w:tc>
        <w:tc>
          <w:tcPr>
            <w:tcW w:w="1886" w:type="dxa"/>
            <w:hideMark/>
          </w:tcPr>
          <w:p w:rsidR="00AF2099" w:rsidRPr="00815324" w:rsidRDefault="00AF2099" w:rsidP="008C221F">
            <w:pPr>
              <w:ind w:left="37" w:hanging="37"/>
              <w:contextualSpacing/>
              <w:rPr>
                <w:rFonts w:ascii="Times New Roman" w:hAnsi="Times New Roman" w:cs="Times New Roman"/>
              </w:rPr>
            </w:pPr>
            <w:r w:rsidRPr="00815324">
              <w:rPr>
                <w:rFonts w:ascii="Times New Roman" w:hAnsi="Times New Roman" w:cs="Times New Roman"/>
              </w:rPr>
              <w:t>80,5</w:t>
            </w:r>
          </w:p>
        </w:tc>
      </w:tr>
      <w:tr w:rsidR="00AF2099" w:rsidRPr="00793B9B" w:rsidTr="008C221F">
        <w:trPr>
          <w:trHeight w:val="264"/>
        </w:trPr>
        <w:tc>
          <w:tcPr>
            <w:tcW w:w="1668" w:type="dxa"/>
            <w:hideMark/>
          </w:tcPr>
          <w:p w:rsidR="00AF2099" w:rsidRDefault="00AF2099" w:rsidP="008C221F">
            <w:r w:rsidRPr="0065454F">
              <w:rPr>
                <w:rFonts w:ascii="Times New Roman" w:hAnsi="Times New Roman" w:cs="Times New Roman"/>
              </w:rPr>
              <w:t>Выпус</w:t>
            </w:r>
            <w:r w:rsidRPr="0065454F">
              <w:rPr>
                <w:rFonts w:ascii="Times New Roman" w:hAnsi="Times New Roman" w:cs="Times New Roman"/>
              </w:rPr>
              <w:t>к</w:t>
            </w:r>
            <w:r w:rsidRPr="0065454F">
              <w:rPr>
                <w:rFonts w:ascii="Times New Roman" w:hAnsi="Times New Roman" w:cs="Times New Roman"/>
              </w:rPr>
              <w:t xml:space="preserve">ник </w:t>
            </w:r>
            <w:r>
              <w:rPr>
                <w:rFonts w:ascii="Times New Roman" w:hAnsi="Times New Roman" w:cs="Times New Roman"/>
              </w:rPr>
              <w:t>3</w:t>
            </w:r>
          </w:p>
        </w:tc>
        <w:tc>
          <w:tcPr>
            <w:tcW w:w="1562" w:type="dxa"/>
            <w:hideMark/>
          </w:tcPr>
          <w:p w:rsidR="00AF2099" w:rsidRPr="00815324" w:rsidRDefault="00AF2099" w:rsidP="008C221F">
            <w:pPr>
              <w:contextualSpacing/>
              <w:rPr>
                <w:rFonts w:ascii="Times New Roman" w:hAnsi="Times New Roman" w:cs="Times New Roman"/>
              </w:rPr>
            </w:pPr>
            <w:r w:rsidRPr="00815324">
              <w:rPr>
                <w:rFonts w:ascii="Times New Roman" w:hAnsi="Times New Roman" w:cs="Times New Roman"/>
              </w:rPr>
              <w:t>87</w:t>
            </w:r>
          </w:p>
        </w:tc>
        <w:tc>
          <w:tcPr>
            <w:tcW w:w="1414" w:type="dxa"/>
            <w:hideMark/>
          </w:tcPr>
          <w:p w:rsidR="00AF2099" w:rsidRPr="00815324" w:rsidRDefault="00AF2099" w:rsidP="008C221F">
            <w:pPr>
              <w:contextualSpacing/>
              <w:rPr>
                <w:rFonts w:ascii="Times New Roman" w:hAnsi="Times New Roman" w:cs="Times New Roman"/>
              </w:rPr>
            </w:pPr>
            <w:r w:rsidRPr="00815324">
              <w:rPr>
                <w:rFonts w:ascii="Times New Roman" w:hAnsi="Times New Roman" w:cs="Times New Roman"/>
              </w:rPr>
              <w:t>84</w:t>
            </w:r>
          </w:p>
        </w:tc>
        <w:tc>
          <w:tcPr>
            <w:tcW w:w="1276" w:type="dxa"/>
            <w:hideMark/>
          </w:tcPr>
          <w:p w:rsidR="00AF2099" w:rsidRPr="00815324" w:rsidRDefault="00AF2099" w:rsidP="008C221F">
            <w:pPr>
              <w:contextualSpacing/>
              <w:rPr>
                <w:rFonts w:ascii="Times New Roman" w:hAnsi="Times New Roman" w:cs="Times New Roman"/>
              </w:rPr>
            </w:pPr>
            <w:r w:rsidRPr="00815324">
              <w:rPr>
                <w:rFonts w:ascii="Times New Roman" w:hAnsi="Times New Roman" w:cs="Times New Roman"/>
              </w:rPr>
              <w:t>78</w:t>
            </w:r>
          </w:p>
        </w:tc>
        <w:tc>
          <w:tcPr>
            <w:tcW w:w="1418" w:type="dxa"/>
            <w:hideMark/>
          </w:tcPr>
          <w:p w:rsidR="00AF2099" w:rsidRPr="00815324" w:rsidRDefault="00AF2099" w:rsidP="008C221F">
            <w:pPr>
              <w:contextualSpacing/>
              <w:rPr>
                <w:rFonts w:ascii="Times New Roman" w:hAnsi="Times New Roman" w:cs="Times New Roman"/>
              </w:rPr>
            </w:pPr>
            <w:r w:rsidRPr="00815324">
              <w:rPr>
                <w:rFonts w:ascii="Times New Roman" w:hAnsi="Times New Roman" w:cs="Times New Roman"/>
              </w:rPr>
              <w:t>92</w:t>
            </w:r>
          </w:p>
        </w:tc>
        <w:tc>
          <w:tcPr>
            <w:tcW w:w="1886" w:type="dxa"/>
            <w:hideMark/>
          </w:tcPr>
          <w:p w:rsidR="00AF2099" w:rsidRPr="00815324" w:rsidRDefault="00AF2099" w:rsidP="008C221F">
            <w:pPr>
              <w:ind w:left="8" w:hanging="8"/>
              <w:contextualSpacing/>
              <w:rPr>
                <w:rFonts w:ascii="Times New Roman" w:hAnsi="Times New Roman" w:cs="Times New Roman"/>
              </w:rPr>
            </w:pPr>
            <w:r w:rsidRPr="00815324">
              <w:rPr>
                <w:rFonts w:ascii="Times New Roman" w:hAnsi="Times New Roman" w:cs="Times New Roman"/>
              </w:rPr>
              <w:t>85,3</w:t>
            </w:r>
          </w:p>
        </w:tc>
      </w:tr>
      <w:tr w:rsidR="00AF2099" w:rsidRPr="00793B9B" w:rsidTr="008C221F">
        <w:trPr>
          <w:trHeight w:val="267"/>
        </w:trPr>
        <w:tc>
          <w:tcPr>
            <w:tcW w:w="1668" w:type="dxa"/>
            <w:hideMark/>
          </w:tcPr>
          <w:p w:rsidR="00AF2099" w:rsidRDefault="00AF2099" w:rsidP="008C221F">
            <w:r w:rsidRPr="0065454F">
              <w:rPr>
                <w:rFonts w:ascii="Times New Roman" w:hAnsi="Times New Roman" w:cs="Times New Roman"/>
              </w:rPr>
              <w:t>Выпус</w:t>
            </w:r>
            <w:r w:rsidRPr="0065454F">
              <w:rPr>
                <w:rFonts w:ascii="Times New Roman" w:hAnsi="Times New Roman" w:cs="Times New Roman"/>
              </w:rPr>
              <w:t>к</w:t>
            </w:r>
            <w:r w:rsidRPr="0065454F">
              <w:rPr>
                <w:rFonts w:ascii="Times New Roman" w:hAnsi="Times New Roman" w:cs="Times New Roman"/>
              </w:rPr>
              <w:t xml:space="preserve">ник </w:t>
            </w:r>
            <w:r>
              <w:rPr>
                <w:rFonts w:ascii="Times New Roman" w:hAnsi="Times New Roman" w:cs="Times New Roman"/>
              </w:rPr>
              <w:t>4</w:t>
            </w:r>
          </w:p>
        </w:tc>
        <w:tc>
          <w:tcPr>
            <w:tcW w:w="1562" w:type="dxa"/>
            <w:hideMark/>
          </w:tcPr>
          <w:p w:rsidR="00AF2099" w:rsidRPr="00815324" w:rsidRDefault="00AF2099" w:rsidP="008C221F">
            <w:pPr>
              <w:contextualSpacing/>
              <w:rPr>
                <w:rFonts w:ascii="Times New Roman" w:hAnsi="Times New Roman" w:cs="Times New Roman"/>
              </w:rPr>
            </w:pPr>
            <w:r w:rsidRPr="00815324">
              <w:rPr>
                <w:rFonts w:ascii="Times New Roman" w:hAnsi="Times New Roman" w:cs="Times New Roman"/>
              </w:rPr>
              <w:t>82</w:t>
            </w:r>
          </w:p>
        </w:tc>
        <w:tc>
          <w:tcPr>
            <w:tcW w:w="1414" w:type="dxa"/>
            <w:hideMark/>
          </w:tcPr>
          <w:p w:rsidR="00AF2099" w:rsidRPr="00815324" w:rsidRDefault="00AF2099" w:rsidP="008C221F">
            <w:pPr>
              <w:contextualSpacing/>
              <w:rPr>
                <w:rFonts w:ascii="Times New Roman" w:hAnsi="Times New Roman" w:cs="Times New Roman"/>
              </w:rPr>
            </w:pPr>
            <w:r w:rsidRPr="00815324">
              <w:rPr>
                <w:rFonts w:ascii="Times New Roman" w:hAnsi="Times New Roman" w:cs="Times New Roman"/>
              </w:rPr>
              <w:t>74</w:t>
            </w:r>
          </w:p>
        </w:tc>
        <w:tc>
          <w:tcPr>
            <w:tcW w:w="1276" w:type="dxa"/>
            <w:hideMark/>
          </w:tcPr>
          <w:p w:rsidR="00AF2099" w:rsidRPr="00815324" w:rsidRDefault="00AF2099" w:rsidP="008C221F">
            <w:pPr>
              <w:contextualSpacing/>
              <w:rPr>
                <w:rFonts w:ascii="Times New Roman" w:hAnsi="Times New Roman" w:cs="Times New Roman"/>
              </w:rPr>
            </w:pPr>
            <w:r w:rsidRPr="00815324">
              <w:rPr>
                <w:rFonts w:ascii="Times New Roman" w:hAnsi="Times New Roman" w:cs="Times New Roman"/>
              </w:rPr>
              <w:t>70</w:t>
            </w:r>
          </w:p>
        </w:tc>
        <w:tc>
          <w:tcPr>
            <w:tcW w:w="1418" w:type="dxa"/>
            <w:hideMark/>
          </w:tcPr>
          <w:p w:rsidR="00AF2099" w:rsidRPr="00815324" w:rsidRDefault="00AF2099" w:rsidP="008C221F">
            <w:pPr>
              <w:contextualSpacing/>
              <w:rPr>
                <w:rFonts w:ascii="Times New Roman" w:hAnsi="Times New Roman" w:cs="Times New Roman"/>
              </w:rPr>
            </w:pPr>
            <w:r w:rsidRPr="00815324">
              <w:rPr>
                <w:rFonts w:ascii="Times New Roman" w:hAnsi="Times New Roman" w:cs="Times New Roman"/>
              </w:rPr>
              <w:t>-</w:t>
            </w:r>
          </w:p>
        </w:tc>
        <w:tc>
          <w:tcPr>
            <w:tcW w:w="1886" w:type="dxa"/>
            <w:hideMark/>
          </w:tcPr>
          <w:p w:rsidR="00AF2099" w:rsidRPr="00815324" w:rsidRDefault="00AF2099" w:rsidP="008C221F">
            <w:pPr>
              <w:ind w:left="8" w:hanging="8"/>
              <w:contextualSpacing/>
              <w:rPr>
                <w:rFonts w:ascii="Times New Roman" w:hAnsi="Times New Roman" w:cs="Times New Roman"/>
              </w:rPr>
            </w:pPr>
            <w:r w:rsidRPr="00815324">
              <w:rPr>
                <w:rFonts w:ascii="Times New Roman" w:hAnsi="Times New Roman" w:cs="Times New Roman"/>
              </w:rPr>
              <w:t>75,3</w:t>
            </w:r>
          </w:p>
        </w:tc>
      </w:tr>
    </w:tbl>
    <w:p w:rsidR="00AF2099" w:rsidRDefault="00AF2099" w:rsidP="00AF2099">
      <w:pPr>
        <w:rPr>
          <w:rFonts w:ascii="Times New Roman" w:eastAsia="Calibri" w:hAnsi="Times New Roman" w:cs="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668"/>
        <w:gridCol w:w="3402"/>
        <w:gridCol w:w="4110"/>
      </w:tblGrid>
      <w:tr w:rsidR="00AF2099" w:rsidRPr="00571CEA" w:rsidTr="008C221F">
        <w:trPr>
          <w:trHeight w:val="264"/>
        </w:trPr>
        <w:tc>
          <w:tcPr>
            <w:tcW w:w="1668" w:type="dxa"/>
            <w:hideMark/>
          </w:tcPr>
          <w:p w:rsidR="00AF2099" w:rsidRPr="00815324" w:rsidRDefault="00AF2099" w:rsidP="008C221F">
            <w:pPr>
              <w:ind w:left="720"/>
              <w:contextualSpacing/>
              <w:jc w:val="center"/>
              <w:rPr>
                <w:rFonts w:ascii="Times New Roman" w:hAnsi="Times New Roman" w:cs="Times New Roman"/>
              </w:rPr>
            </w:pPr>
          </w:p>
        </w:tc>
        <w:tc>
          <w:tcPr>
            <w:tcW w:w="3402" w:type="dxa"/>
            <w:hideMark/>
          </w:tcPr>
          <w:p w:rsidR="00AF2099" w:rsidRPr="00815324" w:rsidRDefault="00AF2099" w:rsidP="008C221F">
            <w:pPr>
              <w:ind w:left="33"/>
              <w:contextualSpacing/>
              <w:jc w:val="center"/>
              <w:rPr>
                <w:rFonts w:ascii="Times New Roman" w:hAnsi="Times New Roman" w:cs="Times New Roman"/>
              </w:rPr>
            </w:pPr>
            <w:r w:rsidRPr="00815324">
              <w:rPr>
                <w:rFonts w:ascii="Times New Roman" w:hAnsi="Times New Roman" w:cs="Times New Roman"/>
                <w:b/>
                <w:bCs/>
              </w:rPr>
              <w:t>Выбрано предм</w:t>
            </w:r>
            <w:r w:rsidRPr="00815324">
              <w:rPr>
                <w:rFonts w:ascii="Times New Roman" w:hAnsi="Times New Roman" w:cs="Times New Roman"/>
                <w:b/>
                <w:bCs/>
              </w:rPr>
              <w:t>е</w:t>
            </w:r>
            <w:r w:rsidRPr="00815324">
              <w:rPr>
                <w:rFonts w:ascii="Times New Roman" w:hAnsi="Times New Roman" w:cs="Times New Roman"/>
                <w:b/>
                <w:bCs/>
              </w:rPr>
              <w:t>тов</w:t>
            </w:r>
          </w:p>
        </w:tc>
        <w:tc>
          <w:tcPr>
            <w:tcW w:w="4110" w:type="dxa"/>
            <w:hideMark/>
          </w:tcPr>
          <w:p w:rsidR="00AF2099" w:rsidRPr="00815324" w:rsidRDefault="00AF2099" w:rsidP="008C221F">
            <w:pPr>
              <w:ind w:left="33" w:hanging="33"/>
              <w:contextualSpacing/>
              <w:jc w:val="center"/>
              <w:rPr>
                <w:rFonts w:ascii="Times New Roman" w:hAnsi="Times New Roman" w:cs="Times New Roman"/>
              </w:rPr>
            </w:pPr>
            <w:r w:rsidRPr="00815324">
              <w:rPr>
                <w:rFonts w:ascii="Times New Roman" w:hAnsi="Times New Roman" w:cs="Times New Roman"/>
                <w:b/>
                <w:bCs/>
              </w:rPr>
              <w:t>Сдано на ТБ2 и выше, пре</w:t>
            </w:r>
            <w:r w:rsidRPr="00815324">
              <w:rPr>
                <w:rFonts w:ascii="Times New Roman" w:hAnsi="Times New Roman" w:cs="Times New Roman"/>
                <w:b/>
                <w:bCs/>
              </w:rPr>
              <w:t>д</w:t>
            </w:r>
            <w:r w:rsidRPr="00815324">
              <w:rPr>
                <w:rFonts w:ascii="Times New Roman" w:hAnsi="Times New Roman" w:cs="Times New Roman"/>
                <w:b/>
                <w:bCs/>
              </w:rPr>
              <w:t>метов</w:t>
            </w:r>
          </w:p>
        </w:tc>
      </w:tr>
      <w:tr w:rsidR="00AF2099" w:rsidRPr="00571CEA" w:rsidTr="008C221F">
        <w:trPr>
          <w:trHeight w:val="267"/>
        </w:trPr>
        <w:tc>
          <w:tcPr>
            <w:tcW w:w="1668" w:type="dxa"/>
            <w:hideMark/>
          </w:tcPr>
          <w:p w:rsidR="00AF2099" w:rsidRPr="00815324" w:rsidRDefault="00AF2099" w:rsidP="008C221F">
            <w:pPr>
              <w:contextualSpacing/>
              <w:rPr>
                <w:rFonts w:ascii="Times New Roman" w:hAnsi="Times New Roman" w:cs="Times New Roman"/>
              </w:rPr>
            </w:pPr>
            <w:r>
              <w:rPr>
                <w:rFonts w:ascii="Times New Roman" w:hAnsi="Times New Roman" w:cs="Times New Roman"/>
              </w:rPr>
              <w:t>Выпус</w:t>
            </w:r>
            <w:r>
              <w:rPr>
                <w:rFonts w:ascii="Times New Roman" w:hAnsi="Times New Roman" w:cs="Times New Roman"/>
              </w:rPr>
              <w:t>к</w:t>
            </w:r>
            <w:r>
              <w:rPr>
                <w:rFonts w:ascii="Times New Roman" w:hAnsi="Times New Roman" w:cs="Times New Roman"/>
              </w:rPr>
              <w:t>ник 1</w:t>
            </w:r>
          </w:p>
        </w:tc>
        <w:tc>
          <w:tcPr>
            <w:tcW w:w="3402" w:type="dxa"/>
            <w:hideMark/>
          </w:tcPr>
          <w:p w:rsidR="00AF2099" w:rsidRPr="00815324" w:rsidRDefault="00AF2099" w:rsidP="008C221F">
            <w:pPr>
              <w:ind w:left="33"/>
              <w:contextualSpacing/>
              <w:jc w:val="center"/>
              <w:rPr>
                <w:rFonts w:ascii="Times New Roman" w:hAnsi="Times New Roman" w:cs="Times New Roman"/>
              </w:rPr>
            </w:pPr>
            <w:r w:rsidRPr="00815324">
              <w:rPr>
                <w:rFonts w:ascii="Times New Roman" w:hAnsi="Times New Roman" w:cs="Times New Roman"/>
              </w:rPr>
              <w:t>4</w:t>
            </w:r>
          </w:p>
        </w:tc>
        <w:tc>
          <w:tcPr>
            <w:tcW w:w="4110" w:type="dxa"/>
            <w:hideMark/>
          </w:tcPr>
          <w:p w:rsidR="00AF2099" w:rsidRPr="00815324" w:rsidRDefault="00AF2099" w:rsidP="008C221F">
            <w:pPr>
              <w:ind w:left="33" w:hanging="33"/>
              <w:contextualSpacing/>
              <w:jc w:val="center"/>
              <w:rPr>
                <w:rFonts w:ascii="Times New Roman" w:hAnsi="Times New Roman" w:cs="Times New Roman"/>
              </w:rPr>
            </w:pPr>
            <w:r w:rsidRPr="00815324">
              <w:rPr>
                <w:rFonts w:ascii="Times New Roman" w:hAnsi="Times New Roman" w:cs="Times New Roman"/>
              </w:rPr>
              <w:t>3</w:t>
            </w:r>
          </w:p>
        </w:tc>
      </w:tr>
      <w:tr w:rsidR="00AF2099" w:rsidRPr="00571CEA" w:rsidTr="008C221F">
        <w:trPr>
          <w:trHeight w:val="272"/>
        </w:trPr>
        <w:tc>
          <w:tcPr>
            <w:tcW w:w="1668" w:type="dxa"/>
            <w:hideMark/>
          </w:tcPr>
          <w:p w:rsidR="00AF2099" w:rsidRDefault="00AF2099" w:rsidP="008C221F">
            <w:r w:rsidRPr="0065454F">
              <w:rPr>
                <w:rFonts w:ascii="Times New Roman" w:hAnsi="Times New Roman" w:cs="Times New Roman"/>
              </w:rPr>
              <w:t>Выпус</w:t>
            </w:r>
            <w:r w:rsidRPr="0065454F">
              <w:rPr>
                <w:rFonts w:ascii="Times New Roman" w:hAnsi="Times New Roman" w:cs="Times New Roman"/>
              </w:rPr>
              <w:t>к</w:t>
            </w:r>
            <w:r w:rsidRPr="0065454F">
              <w:rPr>
                <w:rFonts w:ascii="Times New Roman" w:hAnsi="Times New Roman" w:cs="Times New Roman"/>
              </w:rPr>
              <w:t xml:space="preserve">ник </w:t>
            </w:r>
            <w:r>
              <w:rPr>
                <w:rFonts w:ascii="Times New Roman" w:hAnsi="Times New Roman" w:cs="Times New Roman"/>
              </w:rPr>
              <w:t>2</w:t>
            </w:r>
          </w:p>
        </w:tc>
        <w:tc>
          <w:tcPr>
            <w:tcW w:w="3402" w:type="dxa"/>
            <w:hideMark/>
          </w:tcPr>
          <w:p w:rsidR="00AF2099" w:rsidRPr="00815324" w:rsidRDefault="00AF2099" w:rsidP="008C221F">
            <w:pPr>
              <w:ind w:left="33"/>
              <w:contextualSpacing/>
              <w:jc w:val="center"/>
              <w:rPr>
                <w:rFonts w:ascii="Times New Roman" w:hAnsi="Times New Roman" w:cs="Times New Roman"/>
              </w:rPr>
            </w:pPr>
            <w:r w:rsidRPr="00815324">
              <w:rPr>
                <w:rFonts w:ascii="Times New Roman" w:hAnsi="Times New Roman" w:cs="Times New Roman"/>
              </w:rPr>
              <w:t>4</w:t>
            </w:r>
          </w:p>
        </w:tc>
        <w:tc>
          <w:tcPr>
            <w:tcW w:w="4110" w:type="dxa"/>
            <w:hideMark/>
          </w:tcPr>
          <w:p w:rsidR="00AF2099" w:rsidRPr="00815324" w:rsidRDefault="00AF2099" w:rsidP="008C221F">
            <w:pPr>
              <w:ind w:left="33" w:hanging="33"/>
              <w:contextualSpacing/>
              <w:jc w:val="center"/>
              <w:rPr>
                <w:rFonts w:ascii="Times New Roman" w:hAnsi="Times New Roman" w:cs="Times New Roman"/>
              </w:rPr>
            </w:pPr>
            <w:r w:rsidRPr="00815324">
              <w:rPr>
                <w:rFonts w:ascii="Times New Roman" w:hAnsi="Times New Roman" w:cs="Times New Roman"/>
              </w:rPr>
              <w:t>3</w:t>
            </w:r>
          </w:p>
        </w:tc>
      </w:tr>
      <w:tr w:rsidR="00AF2099" w:rsidRPr="00571CEA" w:rsidTr="008C221F">
        <w:trPr>
          <w:trHeight w:val="261"/>
        </w:trPr>
        <w:tc>
          <w:tcPr>
            <w:tcW w:w="1668" w:type="dxa"/>
            <w:hideMark/>
          </w:tcPr>
          <w:p w:rsidR="00AF2099" w:rsidRDefault="00AF2099" w:rsidP="008C221F">
            <w:r w:rsidRPr="0065454F">
              <w:rPr>
                <w:rFonts w:ascii="Times New Roman" w:hAnsi="Times New Roman" w:cs="Times New Roman"/>
              </w:rPr>
              <w:t>Выпус</w:t>
            </w:r>
            <w:r w:rsidRPr="0065454F">
              <w:rPr>
                <w:rFonts w:ascii="Times New Roman" w:hAnsi="Times New Roman" w:cs="Times New Roman"/>
              </w:rPr>
              <w:t>к</w:t>
            </w:r>
            <w:r w:rsidRPr="0065454F">
              <w:rPr>
                <w:rFonts w:ascii="Times New Roman" w:hAnsi="Times New Roman" w:cs="Times New Roman"/>
              </w:rPr>
              <w:t xml:space="preserve">ник </w:t>
            </w:r>
            <w:r>
              <w:rPr>
                <w:rFonts w:ascii="Times New Roman" w:hAnsi="Times New Roman" w:cs="Times New Roman"/>
              </w:rPr>
              <w:t>3</w:t>
            </w:r>
          </w:p>
        </w:tc>
        <w:tc>
          <w:tcPr>
            <w:tcW w:w="3402" w:type="dxa"/>
            <w:hideMark/>
          </w:tcPr>
          <w:p w:rsidR="00AF2099" w:rsidRPr="00815324" w:rsidRDefault="00AF2099" w:rsidP="008C221F">
            <w:pPr>
              <w:ind w:left="33"/>
              <w:contextualSpacing/>
              <w:jc w:val="center"/>
              <w:rPr>
                <w:rFonts w:ascii="Times New Roman" w:hAnsi="Times New Roman" w:cs="Times New Roman"/>
              </w:rPr>
            </w:pPr>
            <w:r w:rsidRPr="00815324">
              <w:rPr>
                <w:rFonts w:ascii="Times New Roman" w:hAnsi="Times New Roman" w:cs="Times New Roman"/>
              </w:rPr>
              <w:t>4</w:t>
            </w:r>
          </w:p>
        </w:tc>
        <w:tc>
          <w:tcPr>
            <w:tcW w:w="4110" w:type="dxa"/>
            <w:hideMark/>
          </w:tcPr>
          <w:p w:rsidR="00AF2099" w:rsidRPr="00815324" w:rsidRDefault="00AF2099" w:rsidP="008C221F">
            <w:pPr>
              <w:ind w:left="33" w:hanging="33"/>
              <w:contextualSpacing/>
              <w:jc w:val="center"/>
              <w:rPr>
                <w:rFonts w:ascii="Times New Roman" w:hAnsi="Times New Roman" w:cs="Times New Roman"/>
              </w:rPr>
            </w:pPr>
            <w:r w:rsidRPr="00815324">
              <w:rPr>
                <w:rFonts w:ascii="Times New Roman" w:hAnsi="Times New Roman" w:cs="Times New Roman"/>
              </w:rPr>
              <w:t>4</w:t>
            </w:r>
          </w:p>
        </w:tc>
      </w:tr>
      <w:tr w:rsidR="00AF2099" w:rsidRPr="00571CEA" w:rsidTr="008C221F">
        <w:trPr>
          <w:trHeight w:val="266"/>
        </w:trPr>
        <w:tc>
          <w:tcPr>
            <w:tcW w:w="1668" w:type="dxa"/>
            <w:hideMark/>
          </w:tcPr>
          <w:p w:rsidR="00AF2099" w:rsidRDefault="00AF2099" w:rsidP="008C221F">
            <w:r w:rsidRPr="0065454F">
              <w:rPr>
                <w:rFonts w:ascii="Times New Roman" w:hAnsi="Times New Roman" w:cs="Times New Roman"/>
              </w:rPr>
              <w:t>Выпус</w:t>
            </w:r>
            <w:r w:rsidRPr="0065454F">
              <w:rPr>
                <w:rFonts w:ascii="Times New Roman" w:hAnsi="Times New Roman" w:cs="Times New Roman"/>
              </w:rPr>
              <w:t>к</w:t>
            </w:r>
            <w:r w:rsidRPr="0065454F">
              <w:rPr>
                <w:rFonts w:ascii="Times New Roman" w:hAnsi="Times New Roman" w:cs="Times New Roman"/>
              </w:rPr>
              <w:t xml:space="preserve">ник </w:t>
            </w:r>
            <w:r>
              <w:rPr>
                <w:rFonts w:ascii="Times New Roman" w:hAnsi="Times New Roman" w:cs="Times New Roman"/>
              </w:rPr>
              <w:t>4</w:t>
            </w:r>
          </w:p>
        </w:tc>
        <w:tc>
          <w:tcPr>
            <w:tcW w:w="3402" w:type="dxa"/>
            <w:hideMark/>
          </w:tcPr>
          <w:p w:rsidR="00AF2099" w:rsidRPr="00815324" w:rsidRDefault="00AF2099" w:rsidP="008C221F">
            <w:pPr>
              <w:ind w:left="33"/>
              <w:contextualSpacing/>
              <w:jc w:val="center"/>
              <w:rPr>
                <w:rFonts w:ascii="Times New Roman" w:hAnsi="Times New Roman" w:cs="Times New Roman"/>
              </w:rPr>
            </w:pPr>
            <w:r w:rsidRPr="00815324">
              <w:rPr>
                <w:rFonts w:ascii="Times New Roman" w:hAnsi="Times New Roman" w:cs="Times New Roman"/>
              </w:rPr>
              <w:t>3</w:t>
            </w:r>
          </w:p>
        </w:tc>
        <w:tc>
          <w:tcPr>
            <w:tcW w:w="4110" w:type="dxa"/>
            <w:hideMark/>
          </w:tcPr>
          <w:p w:rsidR="00AF2099" w:rsidRPr="00815324" w:rsidRDefault="00AF2099" w:rsidP="008C221F">
            <w:pPr>
              <w:ind w:left="33"/>
              <w:contextualSpacing/>
              <w:jc w:val="center"/>
              <w:rPr>
                <w:rFonts w:ascii="Times New Roman" w:hAnsi="Times New Roman" w:cs="Times New Roman"/>
              </w:rPr>
            </w:pPr>
            <w:r w:rsidRPr="00815324">
              <w:rPr>
                <w:rFonts w:ascii="Times New Roman" w:hAnsi="Times New Roman" w:cs="Times New Roman"/>
              </w:rPr>
              <w:t>3</w:t>
            </w:r>
          </w:p>
        </w:tc>
      </w:tr>
    </w:tbl>
    <w:p w:rsidR="00AF2099" w:rsidRDefault="00AF2099" w:rsidP="00AF2099">
      <w:pPr>
        <w:rPr>
          <w:rFonts w:ascii="Times New Roman" w:eastAsia="Calibri" w:hAnsi="Times New Roman" w:cs="Times New Roman"/>
        </w:rPr>
      </w:pPr>
    </w:p>
    <w:p w:rsidR="00AF2099" w:rsidRDefault="00AF2099" w:rsidP="00AF2099">
      <w:r w:rsidRPr="00BD67F8">
        <w:rPr>
          <w:rFonts w:ascii="Times New Roman" w:eastAsia="Calibri" w:hAnsi="Times New Roman" w:cs="Times New Roman"/>
        </w:rPr>
        <w:t>Все выпускники, удостоенные медали «За особые успехи в учении» показали дост</w:t>
      </w:r>
      <w:r w:rsidRPr="00BD67F8">
        <w:rPr>
          <w:rFonts w:ascii="Times New Roman" w:eastAsia="Calibri" w:hAnsi="Times New Roman" w:cs="Times New Roman"/>
        </w:rPr>
        <w:t>а</w:t>
      </w:r>
      <w:r w:rsidRPr="00BD67F8">
        <w:rPr>
          <w:rFonts w:ascii="Times New Roman" w:eastAsia="Calibri" w:hAnsi="Times New Roman" w:cs="Times New Roman"/>
        </w:rPr>
        <w:t xml:space="preserve">точно </w:t>
      </w:r>
      <w:r>
        <w:rPr>
          <w:rFonts w:ascii="Times New Roman" w:eastAsia="Calibri" w:hAnsi="Times New Roman" w:cs="Times New Roman"/>
        </w:rPr>
        <w:t>хороший</w:t>
      </w:r>
      <w:r w:rsidRPr="00BD67F8">
        <w:rPr>
          <w:rFonts w:ascii="Times New Roman" w:eastAsia="Calibri" w:hAnsi="Times New Roman" w:cs="Times New Roman"/>
        </w:rPr>
        <w:t xml:space="preserve"> уровень освоения образовательных программ: набрали по70 и более ба</w:t>
      </w:r>
      <w:r w:rsidRPr="00BD67F8">
        <w:rPr>
          <w:rFonts w:ascii="Times New Roman" w:eastAsia="Calibri" w:hAnsi="Times New Roman" w:cs="Times New Roman"/>
        </w:rPr>
        <w:t>л</w:t>
      </w:r>
      <w:r w:rsidRPr="00BD67F8">
        <w:rPr>
          <w:rFonts w:ascii="Times New Roman" w:eastAsia="Calibri" w:hAnsi="Times New Roman" w:cs="Times New Roman"/>
        </w:rPr>
        <w:t>лов по всем предметам</w:t>
      </w:r>
      <w:r>
        <w:rPr>
          <w:rFonts w:ascii="Times New Roman" w:eastAsia="Calibri" w:hAnsi="Times New Roman" w:cs="Times New Roman"/>
        </w:rPr>
        <w:t>, как требует положение о вручении золотой медали</w:t>
      </w:r>
      <w:r w:rsidRPr="00BD67F8">
        <w:rPr>
          <w:rFonts w:ascii="Times New Roman" w:eastAsia="Calibri" w:hAnsi="Times New Roman" w:cs="Times New Roman"/>
        </w:rPr>
        <w:t>.</w:t>
      </w:r>
      <w:bookmarkStart w:id="0" w:name="_GoBack"/>
      <w:bookmarkEnd w:id="0"/>
    </w:p>
    <w:sectPr w:rsidR="00AF20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C7"/>
    <w:rsid w:val="002B29C7"/>
    <w:rsid w:val="004734B1"/>
    <w:rsid w:val="00AF2099"/>
    <w:rsid w:val="00ED2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7DD692D-8FB8-4515-B555-56B4DFC3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C28"/>
    <w:pPr>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unhideWhenUsed/>
    <w:qFormat/>
    <w:rsid w:val="00ED2C28"/>
    <w:pPr>
      <w:spacing w:before="100" w:beforeAutospacing="1" w:after="100" w:afterAutospacing="1"/>
    </w:pPr>
    <w:rPr>
      <w:rFonts w:cs="Times New Roman"/>
      <w:sz w:val="20"/>
      <w:szCs w:val="20"/>
      <w:lang w:val="x-none" w:eastAsia="x-none"/>
    </w:rPr>
  </w:style>
  <w:style w:type="character" w:customStyle="1" w:styleId="fill">
    <w:name w:val="fill"/>
    <w:rsid w:val="00ED2C28"/>
    <w:rPr>
      <w:b/>
      <w:bCs/>
      <w:i/>
      <w:iCs/>
      <w:color w:val="FF0000"/>
    </w:rPr>
  </w:style>
  <w:style w:type="character" w:customStyle="1" w:styleId="a4">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uiPriority w:val="99"/>
    <w:rsid w:val="00ED2C28"/>
    <w:rPr>
      <w:rFonts w:ascii="Arial" w:eastAsia="Times New Roman" w:hAnsi="Arial"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736</Words>
  <Characters>4198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Sch_185-2</dc:creator>
  <cp:keywords/>
  <dc:description/>
  <cp:lastModifiedBy>Sch_185-2</cp:lastModifiedBy>
  <cp:revision>2</cp:revision>
  <dcterms:created xsi:type="dcterms:W3CDTF">2022-04-19T10:01:00Z</dcterms:created>
  <dcterms:modified xsi:type="dcterms:W3CDTF">2022-04-19T10:01:00Z</dcterms:modified>
</cp:coreProperties>
</file>