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2" w:rsidRPr="005215A3" w:rsidRDefault="00EE3ABE" w:rsidP="005215A3">
      <w:pPr>
        <w:pStyle w:val="a4"/>
        <w:spacing w:line="228" w:lineRule="auto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питания</w:t>
      </w:r>
    </w:p>
    <w:p w:rsidR="00457172" w:rsidRDefault="00EE3ABE">
      <w:pPr>
        <w:pStyle w:val="2"/>
        <w:numPr>
          <w:ilvl w:val="0"/>
          <w:numId w:val="10"/>
        </w:numPr>
        <w:tabs>
          <w:tab w:val="left" w:pos="3956"/>
        </w:tabs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457172" w:rsidRDefault="00457172">
      <w:pPr>
        <w:pStyle w:val="a3"/>
        <w:spacing w:before="3"/>
        <w:ind w:left="0"/>
        <w:rPr>
          <w:b/>
          <w:sz w:val="23"/>
        </w:rPr>
      </w:pPr>
    </w:p>
    <w:p w:rsidR="00457172" w:rsidRDefault="00EE3ABE">
      <w:pPr>
        <w:pStyle w:val="a5"/>
        <w:numPr>
          <w:ilvl w:val="1"/>
          <w:numId w:val="9"/>
        </w:numPr>
        <w:tabs>
          <w:tab w:val="left" w:pos="1253"/>
        </w:tabs>
        <w:spacing w:line="256" w:lineRule="auto"/>
        <w:ind w:right="387" w:firstLine="72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457172" w:rsidRDefault="00EE3ABE">
      <w:pPr>
        <w:pStyle w:val="a5"/>
        <w:numPr>
          <w:ilvl w:val="1"/>
          <w:numId w:val="9"/>
        </w:numPr>
        <w:tabs>
          <w:tab w:val="left" w:pos="1258"/>
        </w:tabs>
        <w:spacing w:line="259" w:lineRule="auto"/>
        <w:ind w:right="384" w:firstLine="720"/>
        <w:jc w:val="both"/>
        <w:rPr>
          <w:sz w:val="24"/>
        </w:rPr>
      </w:pPr>
      <w:r>
        <w:rPr>
          <w:sz w:val="24"/>
        </w:rPr>
        <w:t>Комиссия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вопросов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909EA">
        <w:rPr>
          <w:sz w:val="24"/>
        </w:rPr>
        <w:t>МА</w:t>
      </w:r>
      <w:r>
        <w:rPr>
          <w:sz w:val="24"/>
        </w:rPr>
        <w:t>ОУ лицей №185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включением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Комиссия)</w:t>
      </w:r>
    </w:p>
    <w:p w:rsidR="00457172" w:rsidRDefault="00EE3ABE">
      <w:pPr>
        <w:pStyle w:val="a5"/>
        <w:numPr>
          <w:ilvl w:val="0"/>
          <w:numId w:val="8"/>
        </w:numPr>
        <w:tabs>
          <w:tab w:val="left" w:pos="289"/>
        </w:tabs>
        <w:spacing w:line="259" w:lineRule="auto"/>
        <w:ind w:right="398" w:firstLine="0"/>
        <w:rPr>
          <w:sz w:val="24"/>
        </w:rPr>
      </w:pPr>
      <w:r>
        <w:rPr>
          <w:sz w:val="24"/>
        </w:rPr>
        <w:t>это орган, который призван снять затруднения, решить проблемные вопросы, 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лицее.</w:t>
      </w:r>
    </w:p>
    <w:p w:rsidR="00457172" w:rsidRDefault="00EE3ABE">
      <w:pPr>
        <w:pStyle w:val="a5"/>
        <w:numPr>
          <w:ilvl w:val="1"/>
          <w:numId w:val="9"/>
        </w:numPr>
        <w:tabs>
          <w:tab w:val="left" w:pos="1253"/>
        </w:tabs>
        <w:spacing w:line="256" w:lineRule="auto"/>
        <w:ind w:right="388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Новосибирской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57172" w:rsidRDefault="00EE3ABE">
      <w:pPr>
        <w:pStyle w:val="a5"/>
        <w:numPr>
          <w:ilvl w:val="1"/>
          <w:numId w:val="9"/>
        </w:numPr>
        <w:tabs>
          <w:tab w:val="left" w:pos="1258"/>
        </w:tabs>
        <w:spacing w:line="256" w:lineRule="auto"/>
        <w:ind w:right="393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457172" w:rsidRDefault="00EE3ABE">
      <w:pPr>
        <w:pStyle w:val="a5"/>
        <w:numPr>
          <w:ilvl w:val="1"/>
          <w:numId w:val="9"/>
        </w:numPr>
        <w:tabs>
          <w:tab w:val="left" w:pos="1249"/>
        </w:tabs>
        <w:spacing w:line="256" w:lineRule="auto"/>
        <w:ind w:right="391" w:firstLine="720"/>
        <w:jc w:val="both"/>
        <w:rPr>
          <w:sz w:val="24"/>
        </w:rPr>
      </w:pPr>
      <w:r>
        <w:rPr>
          <w:sz w:val="24"/>
        </w:rPr>
        <w:t>Под изучением вопросов организации питания понимается проведение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лицее.</w:t>
      </w:r>
    </w:p>
    <w:p w:rsidR="00457172" w:rsidRDefault="00EE3ABE">
      <w:pPr>
        <w:pStyle w:val="a5"/>
        <w:numPr>
          <w:ilvl w:val="1"/>
          <w:numId w:val="9"/>
        </w:numPr>
        <w:tabs>
          <w:tab w:val="left" w:pos="1258"/>
        </w:tabs>
        <w:spacing w:line="249" w:lineRule="auto"/>
        <w:ind w:right="383" w:firstLine="72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министерства образования, науки и инновационной политики НСО, с учётом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 w:rsidR="003909EA">
        <w:rPr>
          <w:sz w:val="24"/>
        </w:rPr>
        <w:t>А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Лицей</w:t>
      </w:r>
      <w:r>
        <w:rPr>
          <w:spacing w:val="2"/>
          <w:sz w:val="24"/>
        </w:rPr>
        <w:t xml:space="preserve"> </w:t>
      </w:r>
      <w:r>
        <w:rPr>
          <w:sz w:val="24"/>
        </w:rPr>
        <w:t>№185.</w:t>
      </w:r>
    </w:p>
    <w:p w:rsidR="00457172" w:rsidRDefault="00EE3ABE">
      <w:pPr>
        <w:pStyle w:val="a5"/>
        <w:numPr>
          <w:ilvl w:val="1"/>
          <w:numId w:val="9"/>
        </w:numPr>
        <w:tabs>
          <w:tab w:val="left" w:pos="1253"/>
        </w:tabs>
        <w:spacing w:line="249" w:lineRule="auto"/>
        <w:ind w:right="391" w:firstLine="72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457172" w:rsidRDefault="00EE3ABE">
      <w:pPr>
        <w:pStyle w:val="a5"/>
        <w:numPr>
          <w:ilvl w:val="1"/>
          <w:numId w:val="9"/>
        </w:numPr>
        <w:tabs>
          <w:tab w:val="left" w:pos="1263"/>
        </w:tabs>
        <w:spacing w:line="237" w:lineRule="auto"/>
        <w:ind w:right="397" w:firstLine="72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гласности.</w:t>
      </w:r>
    </w:p>
    <w:p w:rsidR="00457172" w:rsidRDefault="00457172">
      <w:pPr>
        <w:pStyle w:val="a3"/>
        <w:spacing w:before="11"/>
        <w:ind w:left="0"/>
        <w:rPr>
          <w:sz w:val="21"/>
        </w:rPr>
      </w:pPr>
    </w:p>
    <w:p w:rsidR="00457172" w:rsidRDefault="00EE3ABE">
      <w:pPr>
        <w:pStyle w:val="2"/>
        <w:numPr>
          <w:ilvl w:val="0"/>
          <w:numId w:val="10"/>
        </w:numPr>
        <w:tabs>
          <w:tab w:val="left" w:pos="4154"/>
        </w:tabs>
        <w:ind w:left="4153" w:right="278" w:hanging="4154"/>
        <w:jc w:val="left"/>
      </w:pPr>
      <w:r>
        <w:t>Состав</w:t>
      </w:r>
      <w:r>
        <w:rPr>
          <w:spacing w:val="-3"/>
        </w:rPr>
        <w:t xml:space="preserve"> </w:t>
      </w:r>
      <w:r>
        <w:t>комиссии</w:t>
      </w:r>
    </w:p>
    <w:p w:rsidR="00457172" w:rsidRDefault="00457172">
      <w:pPr>
        <w:pStyle w:val="a3"/>
        <w:spacing w:before="3"/>
        <w:ind w:left="0"/>
        <w:rPr>
          <w:b/>
          <w:sz w:val="25"/>
        </w:rPr>
      </w:pPr>
    </w:p>
    <w:p w:rsidR="00457172" w:rsidRDefault="00EE3ABE">
      <w:pPr>
        <w:pStyle w:val="a5"/>
        <w:numPr>
          <w:ilvl w:val="1"/>
          <w:numId w:val="7"/>
        </w:numPr>
        <w:tabs>
          <w:tab w:val="left" w:pos="1321"/>
        </w:tabs>
        <w:spacing w:line="259" w:lineRule="auto"/>
        <w:ind w:right="1243" w:firstLine="70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 работник (при наличии). Обязательным требованием является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457172" w:rsidRDefault="00EE3ABE">
      <w:pPr>
        <w:pStyle w:val="a5"/>
        <w:numPr>
          <w:ilvl w:val="1"/>
          <w:numId w:val="7"/>
        </w:numPr>
        <w:tabs>
          <w:tab w:val="left" w:pos="1325"/>
        </w:tabs>
        <w:spacing w:before="3" w:line="264" w:lineRule="auto"/>
        <w:ind w:right="1251" w:firstLine="70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секретаря.</w:t>
      </w:r>
    </w:p>
    <w:p w:rsidR="00457172" w:rsidRDefault="00EE3ABE">
      <w:pPr>
        <w:pStyle w:val="a5"/>
        <w:numPr>
          <w:ilvl w:val="1"/>
          <w:numId w:val="7"/>
        </w:numPr>
        <w:tabs>
          <w:tab w:val="left" w:pos="1325"/>
        </w:tabs>
        <w:spacing w:line="259" w:lineRule="auto"/>
        <w:ind w:right="1254" w:firstLine="701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457172" w:rsidRDefault="00EE3ABE">
      <w:pPr>
        <w:pStyle w:val="a5"/>
        <w:numPr>
          <w:ilvl w:val="1"/>
          <w:numId w:val="7"/>
        </w:numPr>
        <w:tabs>
          <w:tab w:val="left" w:pos="1330"/>
        </w:tabs>
        <w:spacing w:line="259" w:lineRule="auto"/>
        <w:ind w:right="1251" w:firstLine="70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71"/>
        </w:tabs>
        <w:spacing w:line="275" w:lineRule="exact"/>
        <w:ind w:left="1070"/>
        <w:rPr>
          <w:sz w:val="24"/>
        </w:rPr>
      </w:pPr>
      <w:r>
        <w:rPr>
          <w:sz w:val="24"/>
        </w:rPr>
        <w:t>организует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Комиссии;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71"/>
        </w:tabs>
        <w:spacing w:before="20"/>
        <w:ind w:left="1070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28"/>
        </w:tabs>
        <w:spacing w:before="26" w:line="259" w:lineRule="auto"/>
        <w:ind w:right="1248" w:firstLine="701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прочую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исполнительную и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отчетную документацию;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76"/>
        </w:tabs>
        <w:spacing w:line="275" w:lineRule="exact"/>
        <w:ind w:left="1075" w:hanging="265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  <w:r>
        <w:rPr>
          <w:spacing w:val="-7"/>
          <w:sz w:val="24"/>
        </w:rPr>
        <w:t xml:space="preserve"> </w:t>
      </w:r>
      <w:r>
        <w:rPr>
          <w:sz w:val="24"/>
        </w:rPr>
        <w:t>|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23"/>
        </w:tabs>
        <w:spacing w:before="26"/>
        <w:ind w:left="1022" w:hanging="212"/>
        <w:jc w:val="left"/>
        <w:rPr>
          <w:sz w:val="24"/>
        </w:rPr>
      </w:pPr>
      <w:proofErr w:type="gramStart"/>
      <w:r>
        <w:rPr>
          <w:sz w:val="24"/>
        </w:rPr>
        <w:t>отчитывается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 работе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собраниях.</w:t>
      </w:r>
    </w:p>
    <w:p w:rsidR="00457172" w:rsidRDefault="00EE3ABE">
      <w:pPr>
        <w:pStyle w:val="a5"/>
        <w:numPr>
          <w:ilvl w:val="1"/>
          <w:numId w:val="7"/>
        </w:numPr>
        <w:tabs>
          <w:tab w:val="left" w:pos="1373"/>
        </w:tabs>
        <w:spacing w:before="22"/>
        <w:ind w:left="1373" w:hanging="562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457172" w:rsidRDefault="00EE3ABE" w:rsidP="003909EA">
      <w:pPr>
        <w:pStyle w:val="a5"/>
        <w:numPr>
          <w:ilvl w:val="1"/>
          <w:numId w:val="8"/>
        </w:numPr>
        <w:tabs>
          <w:tab w:val="left" w:pos="1076"/>
        </w:tabs>
        <w:spacing w:before="22"/>
        <w:ind w:left="1075" w:hanging="265"/>
        <w:jc w:val="left"/>
        <w:rPr>
          <w:sz w:val="24"/>
        </w:rPr>
      </w:pPr>
      <w:r>
        <w:rPr>
          <w:sz w:val="24"/>
        </w:rPr>
        <w:t>ведёт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 w:rsidR="003909EA">
        <w:rPr>
          <w:sz w:val="24"/>
        </w:rPr>
        <w:t>заседаний Комиссии</w:t>
      </w:r>
    </w:p>
    <w:p w:rsidR="005215A3" w:rsidRPr="005215A3" w:rsidRDefault="005215A3" w:rsidP="003909EA">
      <w:pPr>
        <w:pStyle w:val="a5"/>
        <w:numPr>
          <w:ilvl w:val="1"/>
          <w:numId w:val="8"/>
        </w:numPr>
        <w:tabs>
          <w:tab w:val="left" w:pos="1076"/>
        </w:tabs>
        <w:spacing w:before="22"/>
        <w:ind w:left="1075" w:hanging="265"/>
        <w:jc w:val="left"/>
        <w:rPr>
          <w:sz w:val="24"/>
        </w:rPr>
      </w:pPr>
      <w:r>
        <w:t>фиксирует принятые</w:t>
      </w:r>
      <w:r>
        <w:rPr>
          <w:spacing w:val="-6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решения;</w:t>
      </w:r>
    </w:p>
    <w:p w:rsidR="005215A3" w:rsidRDefault="005215A3" w:rsidP="003909EA">
      <w:pPr>
        <w:pStyle w:val="a5"/>
        <w:numPr>
          <w:ilvl w:val="1"/>
          <w:numId w:val="8"/>
        </w:numPr>
        <w:tabs>
          <w:tab w:val="left" w:pos="1076"/>
        </w:tabs>
        <w:spacing w:before="22"/>
        <w:ind w:left="1075" w:hanging="265"/>
        <w:jc w:val="left"/>
        <w:rPr>
          <w:sz w:val="24"/>
        </w:rPr>
      </w:pPr>
      <w:r>
        <w:t>осуществляет</w:t>
      </w:r>
      <w:r>
        <w:rPr>
          <w:spacing w:val="-1"/>
        </w:rPr>
        <w:t xml:space="preserve"> </w:t>
      </w:r>
      <w:r>
        <w:t>оперативную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членами Комиссии.</w:t>
      </w:r>
    </w:p>
    <w:p w:rsidR="005215A3" w:rsidRDefault="005215A3" w:rsidP="005215A3">
      <w:pPr>
        <w:tabs>
          <w:tab w:val="left" w:pos="1076"/>
        </w:tabs>
        <w:spacing w:before="22"/>
        <w:rPr>
          <w:sz w:val="24"/>
        </w:rPr>
      </w:pPr>
    </w:p>
    <w:p w:rsidR="005215A3" w:rsidRDefault="005215A3" w:rsidP="005215A3">
      <w:pPr>
        <w:pStyle w:val="a3"/>
        <w:spacing w:before="10"/>
        <w:ind w:left="20"/>
      </w:pPr>
    </w:p>
    <w:p w:rsidR="00457172" w:rsidRDefault="00457172">
      <w:pPr>
        <w:pStyle w:val="a3"/>
        <w:spacing w:before="6"/>
        <w:ind w:left="0"/>
        <w:rPr>
          <w:rFonts w:ascii="Calibri"/>
          <w:sz w:val="8"/>
        </w:rPr>
      </w:pPr>
    </w:p>
    <w:p w:rsidR="00457172" w:rsidRDefault="00EE3ABE">
      <w:pPr>
        <w:pStyle w:val="a5"/>
        <w:numPr>
          <w:ilvl w:val="1"/>
          <w:numId w:val="7"/>
        </w:numPr>
        <w:tabs>
          <w:tab w:val="left" w:pos="1321"/>
        </w:tabs>
        <w:spacing w:before="90" w:line="261" w:lineRule="auto"/>
        <w:ind w:right="1243" w:firstLine="70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 работник (при наличии). Обязательным требованием является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457172" w:rsidRDefault="00EE3ABE">
      <w:pPr>
        <w:pStyle w:val="a5"/>
        <w:numPr>
          <w:ilvl w:val="1"/>
          <w:numId w:val="7"/>
        </w:numPr>
        <w:tabs>
          <w:tab w:val="left" w:pos="1325"/>
        </w:tabs>
        <w:spacing w:line="259" w:lineRule="auto"/>
        <w:ind w:right="1247" w:firstLine="70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секретаря.</w:t>
      </w:r>
    </w:p>
    <w:p w:rsidR="00457172" w:rsidRDefault="00EE3ABE">
      <w:pPr>
        <w:pStyle w:val="a5"/>
        <w:numPr>
          <w:ilvl w:val="1"/>
          <w:numId w:val="7"/>
        </w:numPr>
        <w:tabs>
          <w:tab w:val="left" w:pos="1325"/>
        </w:tabs>
        <w:spacing w:line="264" w:lineRule="auto"/>
        <w:ind w:right="1261" w:firstLine="701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457172" w:rsidRDefault="00EE3ABE">
      <w:pPr>
        <w:pStyle w:val="a5"/>
        <w:numPr>
          <w:ilvl w:val="1"/>
          <w:numId w:val="7"/>
        </w:numPr>
        <w:tabs>
          <w:tab w:val="left" w:pos="1330"/>
        </w:tabs>
        <w:spacing w:line="259" w:lineRule="auto"/>
        <w:ind w:right="1244" w:firstLine="70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71"/>
        </w:tabs>
        <w:ind w:left="1070"/>
        <w:rPr>
          <w:sz w:val="24"/>
        </w:rPr>
      </w:pPr>
      <w:r>
        <w:rPr>
          <w:sz w:val="24"/>
        </w:rPr>
        <w:t>организует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Комиссии;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71"/>
        </w:tabs>
        <w:spacing w:before="12"/>
        <w:ind w:left="1070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28"/>
        </w:tabs>
        <w:spacing w:before="22" w:line="259" w:lineRule="auto"/>
        <w:ind w:right="1252" w:firstLine="701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прочую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исполнительную и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отчетную документацию;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76"/>
        </w:tabs>
        <w:spacing w:before="5"/>
        <w:ind w:left="1075" w:hanging="265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  <w:r>
        <w:rPr>
          <w:spacing w:val="-7"/>
          <w:sz w:val="24"/>
        </w:rPr>
        <w:t xml:space="preserve"> </w:t>
      </w:r>
      <w:r>
        <w:rPr>
          <w:sz w:val="24"/>
        </w:rPr>
        <w:t>|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23"/>
        </w:tabs>
        <w:spacing w:before="21"/>
        <w:ind w:left="1022" w:hanging="212"/>
        <w:rPr>
          <w:sz w:val="24"/>
        </w:rPr>
      </w:pPr>
      <w:proofErr w:type="gramStart"/>
      <w:r>
        <w:rPr>
          <w:sz w:val="24"/>
        </w:rPr>
        <w:t>отчитывается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 работе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собраниях.</w:t>
      </w:r>
    </w:p>
    <w:p w:rsidR="00457172" w:rsidRDefault="00EE3ABE">
      <w:pPr>
        <w:pStyle w:val="2"/>
        <w:numPr>
          <w:ilvl w:val="0"/>
          <w:numId w:val="6"/>
        </w:numPr>
        <w:tabs>
          <w:tab w:val="left" w:pos="3712"/>
        </w:tabs>
        <w:spacing w:before="22"/>
        <w:ind w:left="3711" w:hanging="24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комиссии</w:t>
      </w:r>
    </w:p>
    <w:p w:rsidR="00457172" w:rsidRDefault="00EE3ABE">
      <w:pPr>
        <w:pStyle w:val="a5"/>
        <w:numPr>
          <w:ilvl w:val="1"/>
          <w:numId w:val="5"/>
        </w:numPr>
        <w:tabs>
          <w:tab w:val="left" w:pos="1369"/>
        </w:tabs>
        <w:spacing w:before="175"/>
        <w:ind w:hanging="558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457172" w:rsidRDefault="00EE3ABE">
      <w:pPr>
        <w:pStyle w:val="a5"/>
        <w:numPr>
          <w:ilvl w:val="1"/>
          <w:numId w:val="5"/>
        </w:numPr>
        <w:tabs>
          <w:tab w:val="left" w:pos="1321"/>
        </w:tabs>
        <w:spacing w:before="17" w:line="259" w:lineRule="auto"/>
        <w:ind w:left="110" w:right="1251" w:firstLine="701"/>
        <w:rPr>
          <w:sz w:val="24"/>
        </w:rPr>
      </w:pPr>
      <w:r>
        <w:rPr>
          <w:sz w:val="24"/>
        </w:rPr>
        <w:t>Содействие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8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457172" w:rsidRDefault="00EE3ABE">
      <w:pPr>
        <w:pStyle w:val="a5"/>
        <w:numPr>
          <w:ilvl w:val="1"/>
          <w:numId w:val="5"/>
        </w:numPr>
        <w:tabs>
          <w:tab w:val="left" w:pos="1316"/>
        </w:tabs>
        <w:spacing w:before="9"/>
        <w:ind w:left="1315" w:hanging="505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питания.</w:t>
      </w:r>
    </w:p>
    <w:p w:rsidR="00457172" w:rsidRDefault="00457172">
      <w:pPr>
        <w:pStyle w:val="a3"/>
        <w:spacing w:before="5"/>
        <w:ind w:left="0"/>
      </w:pPr>
    </w:p>
    <w:p w:rsidR="00457172" w:rsidRDefault="00EE3ABE">
      <w:pPr>
        <w:pStyle w:val="2"/>
        <w:numPr>
          <w:ilvl w:val="0"/>
          <w:numId w:val="6"/>
        </w:numPr>
        <w:tabs>
          <w:tab w:val="left" w:pos="2738"/>
        </w:tabs>
        <w:ind w:left="2737" w:hanging="367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Комиссии</w:t>
      </w:r>
    </w:p>
    <w:p w:rsidR="00457172" w:rsidRDefault="00EE3ABE">
      <w:pPr>
        <w:pStyle w:val="a5"/>
        <w:numPr>
          <w:ilvl w:val="1"/>
          <w:numId w:val="4"/>
        </w:numPr>
        <w:tabs>
          <w:tab w:val="left" w:pos="1378"/>
        </w:tabs>
        <w:spacing w:before="2" w:line="254" w:lineRule="auto"/>
        <w:ind w:right="1672" w:firstLine="7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согласуется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57172" w:rsidRDefault="00EE3ABE">
      <w:pPr>
        <w:pStyle w:val="a5"/>
        <w:numPr>
          <w:ilvl w:val="1"/>
          <w:numId w:val="4"/>
        </w:numPr>
        <w:tabs>
          <w:tab w:val="left" w:pos="1325"/>
        </w:tabs>
        <w:spacing w:line="254" w:lineRule="auto"/>
        <w:ind w:right="1241" w:firstLine="70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проводится планово (на основании утверждённого Комиссией план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графика)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внепланово: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28"/>
        </w:tabs>
        <w:spacing w:line="254" w:lineRule="auto"/>
        <w:ind w:right="1255" w:firstLine="701"/>
        <w:rPr>
          <w:sz w:val="24"/>
        </w:rPr>
      </w:pPr>
      <w:r>
        <w:rPr>
          <w:sz w:val="24"/>
        </w:rPr>
        <w:t>плановые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утверждённым планом-графиком, который обеспечивает периодичность, 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нерациональное дублирование в изучении вопросов организации питания и доводится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457172" w:rsidRDefault="00EE3ABE">
      <w:pPr>
        <w:pStyle w:val="a5"/>
        <w:numPr>
          <w:ilvl w:val="1"/>
          <w:numId w:val="8"/>
        </w:numPr>
        <w:tabs>
          <w:tab w:val="left" w:pos="1013"/>
        </w:tabs>
        <w:spacing w:line="254" w:lineRule="auto"/>
        <w:ind w:right="1251" w:firstLine="701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(экстренные)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указанных</w:t>
      </w:r>
    </w:p>
    <w:p w:rsidR="00457172" w:rsidRDefault="00EE3ABE" w:rsidP="005215A3">
      <w:pPr>
        <w:pStyle w:val="a3"/>
        <w:spacing w:before="4" w:line="259" w:lineRule="auto"/>
        <w:ind w:left="142" w:right="1255"/>
        <w:jc w:val="both"/>
      </w:pPr>
      <w:r>
        <w:t>в обращениях, жалобах родителей (законных представителей)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урегулирования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 w:rsidR="00457172" w:rsidRDefault="00EE3ABE" w:rsidP="005215A3">
      <w:pPr>
        <w:pStyle w:val="a5"/>
        <w:numPr>
          <w:ilvl w:val="2"/>
          <w:numId w:val="8"/>
        </w:numPr>
        <w:tabs>
          <w:tab w:val="left" w:pos="1767"/>
        </w:tabs>
        <w:spacing w:before="4" w:line="247" w:lineRule="auto"/>
        <w:ind w:left="142" w:right="552" w:firstLine="643"/>
        <w:rPr>
          <w:sz w:val="24"/>
        </w:rPr>
      </w:pPr>
      <w:r>
        <w:rPr>
          <w:sz w:val="24"/>
        </w:rPr>
        <w:t>уполномоченные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лица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6"/>
        </w:rPr>
        <w:t>документацию,</w:t>
      </w:r>
      <w:r>
        <w:rPr>
          <w:spacing w:val="1"/>
          <w:sz w:val="26"/>
        </w:rPr>
        <w:t xml:space="preserve"> </w:t>
      </w:r>
      <w:r>
        <w:rPr>
          <w:sz w:val="24"/>
        </w:rPr>
        <w:t>относящуюся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изучения;</w:t>
      </w:r>
    </w:p>
    <w:p w:rsidR="00457172" w:rsidRDefault="00EE3ABE" w:rsidP="005215A3">
      <w:pPr>
        <w:pStyle w:val="a5"/>
        <w:numPr>
          <w:ilvl w:val="2"/>
          <w:numId w:val="8"/>
        </w:numPr>
        <w:tabs>
          <w:tab w:val="left" w:pos="1777"/>
        </w:tabs>
        <w:spacing w:before="17" w:line="261" w:lineRule="auto"/>
        <w:ind w:left="142" w:right="554" w:firstLine="64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ответственные за эти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:rsidR="00457172" w:rsidRDefault="00EE3ABE" w:rsidP="005215A3">
      <w:pPr>
        <w:pStyle w:val="a5"/>
        <w:numPr>
          <w:ilvl w:val="2"/>
          <w:numId w:val="8"/>
        </w:numPr>
        <w:tabs>
          <w:tab w:val="left" w:pos="1777"/>
        </w:tabs>
        <w:spacing w:line="261" w:lineRule="auto"/>
        <w:ind w:left="142" w:right="555" w:firstLine="64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457172" w:rsidRPr="005215A3" w:rsidRDefault="00EE3ABE" w:rsidP="005215A3">
      <w:pPr>
        <w:pStyle w:val="a5"/>
        <w:numPr>
          <w:ilvl w:val="1"/>
          <w:numId w:val="4"/>
        </w:numPr>
        <w:tabs>
          <w:tab w:val="left" w:pos="2060"/>
          <w:tab w:val="left" w:pos="7322"/>
        </w:tabs>
        <w:spacing w:line="259" w:lineRule="auto"/>
        <w:ind w:left="869" w:right="1417" w:hanging="727"/>
        <w:jc w:val="both"/>
        <w:rPr>
          <w:sz w:val="24"/>
        </w:rPr>
        <w:sectPr w:rsidR="00457172" w:rsidRPr="005215A3" w:rsidSect="005215A3">
          <w:headerReference w:type="default" r:id="rId8"/>
          <w:pgSz w:w="11900" w:h="16840"/>
          <w:pgMar w:top="284" w:right="40" w:bottom="280" w:left="1580" w:header="593" w:footer="0" w:gutter="0"/>
          <w:cols w:space="720"/>
        </w:sect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увеличению.</w:t>
      </w:r>
      <w:r>
        <w:rPr>
          <w:sz w:val="24"/>
        </w:rPr>
        <w:tab/>
      </w:r>
    </w:p>
    <w:p w:rsidR="00457172" w:rsidRDefault="00457172">
      <w:pPr>
        <w:pStyle w:val="a3"/>
        <w:spacing w:before="6"/>
        <w:ind w:left="0"/>
        <w:rPr>
          <w:b/>
          <w:sz w:val="9"/>
        </w:rPr>
      </w:pPr>
    </w:p>
    <w:p w:rsidR="00457172" w:rsidRDefault="005215A3" w:rsidP="005215A3">
      <w:pPr>
        <w:pStyle w:val="2"/>
        <w:spacing w:before="66" w:line="260" w:lineRule="exact"/>
        <w:ind w:left="3754" w:hanging="3754"/>
      </w:pPr>
      <w:r>
        <w:t>5.</w:t>
      </w:r>
      <w:r w:rsidR="00EE3ABE">
        <w:t>Порядок</w:t>
      </w:r>
      <w:r w:rsidR="00EE3ABE">
        <w:rPr>
          <w:spacing w:val="-3"/>
        </w:rPr>
        <w:t xml:space="preserve"> </w:t>
      </w:r>
      <w:r w:rsidR="00EE3ABE">
        <w:t>проведения</w:t>
      </w:r>
      <w:r w:rsidR="00EE3ABE">
        <w:rPr>
          <w:spacing w:val="-3"/>
        </w:rPr>
        <w:t xml:space="preserve"> </w:t>
      </w:r>
      <w:r w:rsidR="00EE3ABE">
        <w:t>заседаний</w:t>
      </w:r>
      <w:r w:rsidR="00EE3ABE">
        <w:rPr>
          <w:spacing w:val="-2"/>
        </w:rPr>
        <w:t xml:space="preserve"> </w:t>
      </w:r>
      <w:r w:rsidR="00EE3ABE">
        <w:t>Комиссии</w:t>
      </w:r>
    </w:p>
    <w:p w:rsidR="005215A3" w:rsidRDefault="005215A3" w:rsidP="005215A3">
      <w:pPr>
        <w:pStyle w:val="2"/>
        <w:spacing w:before="66" w:line="260" w:lineRule="exact"/>
        <w:ind w:left="3754" w:hanging="3754"/>
        <w:rPr>
          <w:sz w:val="22"/>
        </w:rPr>
      </w:pPr>
    </w:p>
    <w:p w:rsidR="00457172" w:rsidRDefault="00EE3ABE" w:rsidP="005215A3">
      <w:pPr>
        <w:pStyle w:val="a3"/>
        <w:spacing w:before="6" w:line="216" w:lineRule="auto"/>
        <w:ind w:left="851" w:right="311" w:hanging="709"/>
      </w:pPr>
      <w:r>
        <w:t>5.1.</w:t>
      </w:r>
      <w:r>
        <w:rPr>
          <w:spacing w:val="53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необходимости.</w:t>
      </w:r>
      <w:r>
        <w:rPr>
          <w:spacing w:val="-57"/>
        </w:rPr>
        <w:t xml:space="preserve"> </w:t>
      </w:r>
      <w:r>
        <w:t>5.2.Внеочередные</w:t>
      </w:r>
      <w:r>
        <w:rPr>
          <w:spacing w:val="-5"/>
        </w:rPr>
        <w:t xml:space="preserve"> </w:t>
      </w:r>
      <w:r>
        <w:t>заседания</w:t>
      </w:r>
      <w:r>
        <w:rPr>
          <w:spacing w:val="2"/>
        </w:rPr>
        <w:t xml:space="preserve"> </w:t>
      </w:r>
      <w:r>
        <w:t>проводятся:</w:t>
      </w:r>
    </w:p>
    <w:p w:rsidR="00457172" w:rsidRDefault="005215A3" w:rsidP="005215A3">
      <w:pPr>
        <w:pStyle w:val="a5"/>
        <w:tabs>
          <w:tab w:val="left" w:pos="4064"/>
          <w:tab w:val="left" w:pos="5498"/>
          <w:tab w:val="left" w:pos="7374"/>
          <w:tab w:val="left" w:pos="9245"/>
          <w:tab w:val="left" w:pos="10065"/>
        </w:tabs>
        <w:spacing w:before="15" w:line="259" w:lineRule="auto"/>
        <w:ind w:left="426" w:right="546" w:firstLine="0"/>
        <w:jc w:val="left"/>
        <w:rPr>
          <w:sz w:val="24"/>
        </w:rPr>
      </w:pPr>
      <w:r>
        <w:rPr>
          <w:sz w:val="24"/>
        </w:rPr>
        <w:t xml:space="preserve">-  по </w:t>
      </w:r>
      <w:r w:rsidR="00EE3ABE">
        <w:rPr>
          <w:sz w:val="24"/>
        </w:rPr>
        <w:t>тре</w:t>
      </w:r>
      <w:r>
        <w:rPr>
          <w:sz w:val="24"/>
        </w:rPr>
        <w:t>бованию законного</w:t>
      </w:r>
      <w:r>
        <w:rPr>
          <w:sz w:val="24"/>
        </w:rPr>
        <w:tab/>
        <w:t xml:space="preserve">представителя </w:t>
      </w:r>
      <w:r w:rsidR="00EE3ABE">
        <w:rPr>
          <w:sz w:val="24"/>
        </w:rPr>
        <w:t>юридического</w:t>
      </w:r>
      <w:r w:rsidR="00EE3ABE">
        <w:rPr>
          <w:sz w:val="24"/>
        </w:rPr>
        <w:tab/>
      </w:r>
      <w:r w:rsidR="00EE3ABE">
        <w:rPr>
          <w:spacing w:val="-1"/>
          <w:sz w:val="24"/>
        </w:rPr>
        <w:t>лица</w:t>
      </w:r>
      <w:r>
        <w:rPr>
          <w:spacing w:val="-57"/>
          <w:sz w:val="24"/>
        </w:rPr>
        <w:t xml:space="preserve"> </w:t>
      </w:r>
      <w:r w:rsidR="00EE3ABE">
        <w:rPr>
          <w:sz w:val="24"/>
        </w:rPr>
        <w:t>общеобразовательной</w:t>
      </w:r>
      <w:r w:rsidR="00EE3ABE">
        <w:rPr>
          <w:spacing w:val="-8"/>
          <w:sz w:val="24"/>
        </w:rPr>
        <w:t xml:space="preserve"> </w:t>
      </w:r>
      <w:r w:rsidR="00EE3ABE">
        <w:rPr>
          <w:sz w:val="24"/>
        </w:rPr>
        <w:t>организации;</w:t>
      </w:r>
    </w:p>
    <w:p w:rsidR="00457172" w:rsidRDefault="00EE3ABE" w:rsidP="005215A3">
      <w:pPr>
        <w:pStyle w:val="a5"/>
        <w:numPr>
          <w:ilvl w:val="0"/>
          <w:numId w:val="3"/>
        </w:numPr>
        <w:tabs>
          <w:tab w:val="left" w:pos="567"/>
        </w:tabs>
        <w:spacing w:line="270" w:lineRule="exact"/>
        <w:ind w:left="1776" w:hanging="135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457172" w:rsidRDefault="00EE3ABE" w:rsidP="005215A3">
      <w:pPr>
        <w:pStyle w:val="a5"/>
        <w:numPr>
          <w:ilvl w:val="1"/>
          <w:numId w:val="2"/>
        </w:numPr>
        <w:tabs>
          <w:tab w:val="left" w:pos="709"/>
        </w:tabs>
        <w:spacing w:before="21" w:line="254" w:lineRule="auto"/>
        <w:ind w:right="558" w:firstLine="174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5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56"/>
          <w:sz w:val="24"/>
        </w:rPr>
        <w:t xml:space="preserve"> </w:t>
      </w:r>
      <w:r>
        <w:rPr>
          <w:sz w:val="24"/>
        </w:rPr>
        <w:t>если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них</w:t>
      </w:r>
      <w:r>
        <w:rPr>
          <w:spacing w:val="49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457172" w:rsidRDefault="00EE3ABE" w:rsidP="005215A3">
      <w:pPr>
        <w:pStyle w:val="a5"/>
        <w:numPr>
          <w:ilvl w:val="1"/>
          <w:numId w:val="2"/>
        </w:numPr>
        <w:tabs>
          <w:tab w:val="left" w:pos="709"/>
        </w:tabs>
        <w:spacing w:before="6" w:line="254" w:lineRule="auto"/>
        <w:ind w:right="555" w:firstLine="174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 присутствующих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457172" w:rsidRDefault="00EE3ABE" w:rsidP="005215A3">
      <w:pPr>
        <w:pStyle w:val="a5"/>
        <w:numPr>
          <w:ilvl w:val="1"/>
          <w:numId w:val="2"/>
        </w:numPr>
        <w:spacing w:before="1"/>
        <w:ind w:left="709" w:hanging="42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равном 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</w:p>
    <w:p w:rsidR="00457172" w:rsidRDefault="00EE3ABE" w:rsidP="005215A3">
      <w:pPr>
        <w:pStyle w:val="a3"/>
        <w:spacing w:before="12"/>
        <w:ind w:firstLine="174"/>
      </w:pPr>
      <w:r>
        <w:t>Комиссии.</w:t>
      </w:r>
    </w:p>
    <w:p w:rsidR="00457172" w:rsidRDefault="00EE3ABE" w:rsidP="005215A3">
      <w:pPr>
        <w:pStyle w:val="a5"/>
        <w:numPr>
          <w:ilvl w:val="1"/>
          <w:numId w:val="2"/>
        </w:numPr>
        <w:tabs>
          <w:tab w:val="left" w:pos="709"/>
          <w:tab w:val="left" w:pos="3695"/>
          <w:tab w:val="left" w:pos="5110"/>
          <w:tab w:val="left" w:pos="6899"/>
          <w:tab w:val="left" w:pos="8568"/>
        </w:tabs>
        <w:spacing w:before="16"/>
        <w:ind w:left="709" w:hanging="425"/>
        <w:jc w:val="left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  <w:t>Комиссии</w:t>
      </w:r>
      <w:r>
        <w:rPr>
          <w:sz w:val="24"/>
        </w:rPr>
        <w:tab/>
        <w:t>оформляются</w:t>
      </w:r>
      <w:r>
        <w:rPr>
          <w:sz w:val="24"/>
        </w:rPr>
        <w:tab/>
        <w:t>протоколом.</w:t>
      </w:r>
      <w:r>
        <w:rPr>
          <w:sz w:val="24"/>
        </w:rPr>
        <w:tab/>
        <w:t>Протоколы</w:t>
      </w:r>
    </w:p>
    <w:p w:rsidR="00457172" w:rsidRDefault="00EE3ABE" w:rsidP="005215A3">
      <w:pPr>
        <w:pStyle w:val="a3"/>
        <w:spacing w:before="17"/>
        <w:ind w:firstLine="174"/>
      </w:pPr>
      <w:r>
        <w:t>подписываются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секретарем.</w:t>
      </w:r>
    </w:p>
    <w:p w:rsidR="00457172" w:rsidRDefault="00EE3ABE" w:rsidP="005215A3">
      <w:pPr>
        <w:pStyle w:val="a5"/>
        <w:numPr>
          <w:ilvl w:val="1"/>
          <w:numId w:val="2"/>
        </w:numPr>
        <w:tabs>
          <w:tab w:val="left" w:pos="709"/>
        </w:tabs>
        <w:spacing w:before="13" w:line="249" w:lineRule="auto"/>
        <w:ind w:right="2985" w:firstLine="174"/>
        <w:jc w:val="left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сведения:</w:t>
      </w:r>
    </w:p>
    <w:p w:rsidR="00457172" w:rsidRDefault="00EE3ABE" w:rsidP="005215A3">
      <w:pPr>
        <w:pStyle w:val="a5"/>
        <w:tabs>
          <w:tab w:val="left" w:pos="1777"/>
          <w:tab w:val="left" w:pos="7471"/>
        </w:tabs>
        <w:spacing w:before="2" w:line="222" w:lineRule="exact"/>
        <w:ind w:left="195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заседания;</w:t>
      </w:r>
      <w:r>
        <w:rPr>
          <w:sz w:val="24"/>
        </w:rPr>
        <w:tab/>
      </w:r>
      <w:r>
        <w:rPr>
          <w:sz w:val="24"/>
          <w:vertAlign w:val="superscript"/>
        </w:rPr>
        <w:t>I</w:t>
      </w:r>
    </w:p>
    <w:p w:rsidR="00457172" w:rsidRDefault="00EE3ABE" w:rsidP="005215A3">
      <w:pPr>
        <w:pStyle w:val="a5"/>
        <w:tabs>
          <w:tab w:val="left" w:pos="1777"/>
          <w:tab w:val="left" w:pos="7471"/>
        </w:tabs>
        <w:spacing w:line="342" w:lineRule="exact"/>
        <w:ind w:left="1950" w:firstLine="0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заседании;</w:t>
      </w:r>
      <w:r>
        <w:rPr>
          <w:sz w:val="24"/>
        </w:rPr>
        <w:tab/>
      </w:r>
      <w:r>
        <w:rPr>
          <w:position w:val="12"/>
          <w:sz w:val="24"/>
        </w:rPr>
        <w:t>I</w:t>
      </w:r>
    </w:p>
    <w:p w:rsidR="00457172" w:rsidRDefault="00EE3ABE" w:rsidP="005215A3">
      <w:pPr>
        <w:pStyle w:val="a5"/>
        <w:numPr>
          <w:ilvl w:val="0"/>
          <w:numId w:val="3"/>
        </w:numPr>
        <w:tabs>
          <w:tab w:val="left" w:pos="1777"/>
        </w:tabs>
        <w:spacing w:before="12"/>
        <w:ind w:left="1776" w:firstLine="174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повестка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457172" w:rsidRDefault="00EE3ABE" w:rsidP="005215A3">
      <w:pPr>
        <w:pStyle w:val="a5"/>
        <w:numPr>
          <w:ilvl w:val="0"/>
          <w:numId w:val="3"/>
        </w:numPr>
        <w:tabs>
          <w:tab w:val="left" w:pos="1777"/>
        </w:tabs>
        <w:spacing w:before="12"/>
        <w:ind w:left="1776" w:firstLine="174"/>
        <w:jc w:val="left"/>
        <w:rPr>
          <w:sz w:val="24"/>
        </w:rPr>
      </w:pP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голосование;</w:t>
      </w:r>
    </w:p>
    <w:p w:rsidR="00457172" w:rsidRDefault="00EE3ABE" w:rsidP="005215A3">
      <w:pPr>
        <w:pStyle w:val="a5"/>
        <w:numPr>
          <w:ilvl w:val="0"/>
          <w:numId w:val="3"/>
        </w:numPr>
        <w:tabs>
          <w:tab w:val="left" w:pos="1777"/>
        </w:tabs>
        <w:spacing w:before="12"/>
        <w:ind w:left="1776" w:firstLine="174"/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457172" w:rsidRDefault="005215A3" w:rsidP="005215A3">
      <w:pPr>
        <w:pStyle w:val="a5"/>
        <w:tabs>
          <w:tab w:val="left" w:pos="1013"/>
          <w:tab w:val="left" w:pos="1435"/>
        </w:tabs>
        <w:spacing w:before="12"/>
        <w:ind w:left="1187" w:firstLine="0"/>
        <w:jc w:val="left"/>
        <w:rPr>
          <w:sz w:val="24"/>
        </w:rPr>
      </w:pPr>
      <w:r>
        <w:rPr>
          <w:sz w:val="24"/>
        </w:rPr>
        <w:t xml:space="preserve">            </w:t>
      </w:r>
      <w:r w:rsidR="00EE3ABE">
        <w:rPr>
          <w:sz w:val="24"/>
        </w:rPr>
        <w:tab/>
        <w:t>- принимаемые</w:t>
      </w:r>
      <w:r w:rsidR="00EE3ABE">
        <w:rPr>
          <w:spacing w:val="-3"/>
          <w:sz w:val="24"/>
        </w:rPr>
        <w:t xml:space="preserve"> </w:t>
      </w:r>
      <w:r w:rsidR="00EE3ABE">
        <w:rPr>
          <w:sz w:val="24"/>
        </w:rPr>
        <w:t>в</w:t>
      </w:r>
      <w:r w:rsidR="00EE3ABE">
        <w:rPr>
          <w:spacing w:val="-5"/>
          <w:sz w:val="24"/>
        </w:rPr>
        <w:t xml:space="preserve"> </w:t>
      </w:r>
      <w:r w:rsidR="00EE3ABE">
        <w:rPr>
          <w:sz w:val="24"/>
        </w:rPr>
        <w:t>ходе</w:t>
      </w:r>
      <w:r w:rsidR="00EE3ABE">
        <w:rPr>
          <w:spacing w:val="-2"/>
          <w:sz w:val="24"/>
        </w:rPr>
        <w:t xml:space="preserve"> </w:t>
      </w:r>
      <w:r w:rsidR="00EE3ABE">
        <w:rPr>
          <w:sz w:val="24"/>
        </w:rPr>
        <w:t>заседания</w:t>
      </w:r>
      <w:r w:rsidR="00EE3ABE">
        <w:rPr>
          <w:spacing w:val="-2"/>
          <w:sz w:val="24"/>
        </w:rPr>
        <w:t xml:space="preserve"> </w:t>
      </w:r>
      <w:r w:rsidR="00EE3ABE">
        <w:rPr>
          <w:sz w:val="24"/>
        </w:rPr>
        <w:t>Комиссии</w:t>
      </w:r>
      <w:r w:rsidR="00EE3ABE">
        <w:rPr>
          <w:spacing w:val="-6"/>
          <w:sz w:val="24"/>
        </w:rPr>
        <w:t xml:space="preserve"> </w:t>
      </w:r>
      <w:r w:rsidR="00EE3ABE">
        <w:rPr>
          <w:sz w:val="24"/>
        </w:rPr>
        <w:t>решения.</w:t>
      </w:r>
    </w:p>
    <w:p w:rsidR="00457172" w:rsidRDefault="00457172">
      <w:pPr>
        <w:rPr>
          <w:sz w:val="24"/>
        </w:rPr>
        <w:sectPr w:rsidR="00457172">
          <w:headerReference w:type="default" r:id="rId9"/>
          <w:pgSz w:w="11900" w:h="16840"/>
          <w:pgMar w:top="1420" w:right="40" w:bottom="280" w:left="1580" w:header="0" w:footer="0" w:gutter="0"/>
          <w:cols w:space="720"/>
        </w:sectPr>
      </w:pPr>
    </w:p>
    <w:p w:rsidR="00457172" w:rsidRDefault="00EE3ABE">
      <w:pPr>
        <w:pStyle w:val="1"/>
        <w:numPr>
          <w:ilvl w:val="1"/>
          <w:numId w:val="6"/>
        </w:numPr>
        <w:tabs>
          <w:tab w:val="left" w:pos="4020"/>
        </w:tabs>
        <w:ind w:hanging="266"/>
      </w:pPr>
      <w:r>
        <w:lastRenderedPageBreak/>
        <w:t>Состав</w:t>
      </w:r>
      <w:r>
        <w:rPr>
          <w:spacing w:val="-7"/>
        </w:rPr>
        <w:t xml:space="preserve"> </w:t>
      </w:r>
      <w:r>
        <w:t>комиссии</w:t>
      </w:r>
    </w:p>
    <w:p w:rsidR="00457172" w:rsidRDefault="00457172">
      <w:pPr>
        <w:pStyle w:val="a3"/>
        <w:spacing w:before="6"/>
        <w:ind w:left="0"/>
        <w:rPr>
          <w:b/>
          <w:sz w:val="9"/>
        </w:rPr>
      </w:pPr>
    </w:p>
    <w:p w:rsidR="00457172" w:rsidRDefault="00EE3ABE">
      <w:pPr>
        <w:spacing w:before="66"/>
        <w:ind w:left="3211"/>
        <w:jc w:val="center"/>
        <w:rPr>
          <w:rFonts w:ascii="Calibri"/>
          <w:sz w:val="16"/>
        </w:rPr>
      </w:pPr>
      <w:proofErr w:type="spellStart"/>
      <w:r>
        <w:rPr>
          <w:rFonts w:ascii="Calibri"/>
          <w:w w:val="99"/>
          <w:sz w:val="16"/>
        </w:rPr>
        <w:t>i</w:t>
      </w:r>
      <w:proofErr w:type="spellEnd"/>
    </w:p>
    <w:sectPr w:rsidR="00457172" w:rsidSect="009617C2">
      <w:headerReference w:type="default" r:id="rId10"/>
      <w:pgSz w:w="11900" w:h="16840"/>
      <w:pgMar w:top="1540" w:right="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E3" w:rsidRDefault="008F4BE3">
      <w:r>
        <w:separator/>
      </w:r>
    </w:p>
  </w:endnote>
  <w:endnote w:type="continuationSeparator" w:id="0">
    <w:p w:rsidR="008F4BE3" w:rsidRDefault="008F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E3" w:rsidRDefault="008F4BE3">
      <w:r>
        <w:separator/>
      </w:r>
    </w:p>
  </w:footnote>
  <w:footnote w:type="continuationSeparator" w:id="0">
    <w:p w:rsidR="008F4BE3" w:rsidRDefault="008F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72" w:rsidRDefault="009617C2">
    <w:pPr>
      <w:pStyle w:val="a3"/>
      <w:spacing w:line="14" w:lineRule="auto"/>
      <w:ind w:left="0"/>
      <w:rPr>
        <w:sz w:val="20"/>
      </w:rPr>
    </w:pPr>
    <w:r w:rsidRPr="009617C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8.55pt;margin-top:28.65pt;width:297.8pt;height:3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gn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" filled="f" stroked="f">
          <v:textbox inset="0,0,0,0">
            <w:txbxContent>
              <w:p w:rsidR="00457172" w:rsidRPr="005215A3" w:rsidRDefault="00457172" w:rsidP="005215A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72" w:rsidRDefault="00457172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72" w:rsidRDefault="00457172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90C"/>
    <w:multiLevelType w:val="multilevel"/>
    <w:tmpl w:val="F94C688A"/>
    <w:lvl w:ilvl="0">
      <w:start w:val="5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0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1">
    <w:nsid w:val="157439FA"/>
    <w:multiLevelType w:val="multilevel"/>
    <w:tmpl w:val="E62E2A78"/>
    <w:lvl w:ilvl="0">
      <w:start w:val="1"/>
      <w:numFmt w:val="decimal"/>
      <w:lvlText w:val="%1"/>
      <w:lvlJc w:val="left"/>
      <w:pPr>
        <w:ind w:left="11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23"/>
      </w:pPr>
      <w:rPr>
        <w:rFonts w:hint="default"/>
        <w:lang w:val="ru-RU" w:eastAsia="en-US" w:bidi="ar-SA"/>
      </w:rPr>
    </w:lvl>
  </w:abstractNum>
  <w:abstractNum w:abstractNumId="2">
    <w:nsid w:val="2A5C4D59"/>
    <w:multiLevelType w:val="hybridMultilevel"/>
    <w:tmpl w:val="38B261DA"/>
    <w:lvl w:ilvl="0" w:tplc="3D2C31AC">
      <w:numFmt w:val="bullet"/>
      <w:lvlText w:val="-"/>
      <w:lvlJc w:val="left"/>
      <w:pPr>
        <w:ind w:left="869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EA52F0">
      <w:numFmt w:val="bullet"/>
      <w:lvlText w:val="•"/>
      <w:lvlJc w:val="left"/>
      <w:pPr>
        <w:ind w:left="1801" w:hanging="269"/>
      </w:pPr>
      <w:rPr>
        <w:rFonts w:hint="default"/>
        <w:lang w:val="ru-RU" w:eastAsia="en-US" w:bidi="ar-SA"/>
      </w:rPr>
    </w:lvl>
    <w:lvl w:ilvl="2" w:tplc="1FD8FA88">
      <w:numFmt w:val="bullet"/>
      <w:lvlText w:val="•"/>
      <w:lvlJc w:val="left"/>
      <w:pPr>
        <w:ind w:left="2743" w:hanging="269"/>
      </w:pPr>
      <w:rPr>
        <w:rFonts w:hint="default"/>
        <w:lang w:val="ru-RU" w:eastAsia="en-US" w:bidi="ar-SA"/>
      </w:rPr>
    </w:lvl>
    <w:lvl w:ilvl="3" w:tplc="D4DEDE26">
      <w:numFmt w:val="bullet"/>
      <w:lvlText w:val="•"/>
      <w:lvlJc w:val="left"/>
      <w:pPr>
        <w:ind w:left="3685" w:hanging="269"/>
      </w:pPr>
      <w:rPr>
        <w:rFonts w:hint="default"/>
        <w:lang w:val="ru-RU" w:eastAsia="en-US" w:bidi="ar-SA"/>
      </w:rPr>
    </w:lvl>
    <w:lvl w:ilvl="4" w:tplc="1B04DCAA">
      <w:numFmt w:val="bullet"/>
      <w:lvlText w:val="•"/>
      <w:lvlJc w:val="left"/>
      <w:pPr>
        <w:ind w:left="4627" w:hanging="269"/>
      </w:pPr>
      <w:rPr>
        <w:rFonts w:hint="default"/>
        <w:lang w:val="ru-RU" w:eastAsia="en-US" w:bidi="ar-SA"/>
      </w:rPr>
    </w:lvl>
    <w:lvl w:ilvl="5" w:tplc="08528F06">
      <w:numFmt w:val="bullet"/>
      <w:lvlText w:val="•"/>
      <w:lvlJc w:val="left"/>
      <w:pPr>
        <w:ind w:left="5569" w:hanging="269"/>
      </w:pPr>
      <w:rPr>
        <w:rFonts w:hint="default"/>
        <w:lang w:val="ru-RU" w:eastAsia="en-US" w:bidi="ar-SA"/>
      </w:rPr>
    </w:lvl>
    <w:lvl w:ilvl="6" w:tplc="78002DBC">
      <w:numFmt w:val="bullet"/>
      <w:lvlText w:val="•"/>
      <w:lvlJc w:val="left"/>
      <w:pPr>
        <w:ind w:left="6511" w:hanging="269"/>
      </w:pPr>
      <w:rPr>
        <w:rFonts w:hint="default"/>
        <w:lang w:val="ru-RU" w:eastAsia="en-US" w:bidi="ar-SA"/>
      </w:rPr>
    </w:lvl>
    <w:lvl w:ilvl="7" w:tplc="D5E2DD68">
      <w:numFmt w:val="bullet"/>
      <w:lvlText w:val="•"/>
      <w:lvlJc w:val="left"/>
      <w:pPr>
        <w:ind w:left="7453" w:hanging="269"/>
      </w:pPr>
      <w:rPr>
        <w:rFonts w:hint="default"/>
        <w:lang w:val="ru-RU" w:eastAsia="en-US" w:bidi="ar-SA"/>
      </w:rPr>
    </w:lvl>
    <w:lvl w:ilvl="8" w:tplc="631A3B0E">
      <w:numFmt w:val="bullet"/>
      <w:lvlText w:val="•"/>
      <w:lvlJc w:val="left"/>
      <w:pPr>
        <w:ind w:left="8395" w:hanging="269"/>
      </w:pPr>
      <w:rPr>
        <w:rFonts w:hint="default"/>
        <w:lang w:val="ru-RU" w:eastAsia="en-US" w:bidi="ar-SA"/>
      </w:rPr>
    </w:lvl>
  </w:abstractNum>
  <w:abstractNum w:abstractNumId="3">
    <w:nsid w:val="372B19D6"/>
    <w:multiLevelType w:val="hybridMultilevel"/>
    <w:tmpl w:val="9C3C4404"/>
    <w:lvl w:ilvl="0" w:tplc="D79615D2">
      <w:start w:val="1"/>
      <w:numFmt w:val="decimal"/>
      <w:lvlText w:val="%1."/>
      <w:lvlJc w:val="left"/>
      <w:pPr>
        <w:ind w:left="395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EE9ACE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2" w:tplc="7786D4EE">
      <w:numFmt w:val="bullet"/>
      <w:lvlText w:val="•"/>
      <w:lvlJc w:val="left"/>
      <w:pPr>
        <w:ind w:left="5223" w:hanging="245"/>
      </w:pPr>
      <w:rPr>
        <w:rFonts w:hint="default"/>
        <w:lang w:val="ru-RU" w:eastAsia="en-US" w:bidi="ar-SA"/>
      </w:rPr>
    </w:lvl>
    <w:lvl w:ilvl="3" w:tplc="6BDEC408">
      <w:numFmt w:val="bullet"/>
      <w:lvlText w:val="•"/>
      <w:lvlJc w:val="left"/>
      <w:pPr>
        <w:ind w:left="5855" w:hanging="245"/>
      </w:pPr>
      <w:rPr>
        <w:rFonts w:hint="default"/>
        <w:lang w:val="ru-RU" w:eastAsia="en-US" w:bidi="ar-SA"/>
      </w:rPr>
    </w:lvl>
    <w:lvl w:ilvl="4" w:tplc="201E9610">
      <w:numFmt w:val="bullet"/>
      <w:lvlText w:val="•"/>
      <w:lvlJc w:val="left"/>
      <w:pPr>
        <w:ind w:left="6487" w:hanging="245"/>
      </w:pPr>
      <w:rPr>
        <w:rFonts w:hint="default"/>
        <w:lang w:val="ru-RU" w:eastAsia="en-US" w:bidi="ar-SA"/>
      </w:rPr>
    </w:lvl>
    <w:lvl w:ilvl="5" w:tplc="797CF998">
      <w:numFmt w:val="bullet"/>
      <w:lvlText w:val="•"/>
      <w:lvlJc w:val="left"/>
      <w:pPr>
        <w:ind w:left="7119" w:hanging="245"/>
      </w:pPr>
      <w:rPr>
        <w:rFonts w:hint="default"/>
        <w:lang w:val="ru-RU" w:eastAsia="en-US" w:bidi="ar-SA"/>
      </w:rPr>
    </w:lvl>
    <w:lvl w:ilvl="6" w:tplc="F640A072">
      <w:numFmt w:val="bullet"/>
      <w:lvlText w:val="•"/>
      <w:lvlJc w:val="left"/>
      <w:pPr>
        <w:ind w:left="7751" w:hanging="245"/>
      </w:pPr>
      <w:rPr>
        <w:rFonts w:hint="default"/>
        <w:lang w:val="ru-RU" w:eastAsia="en-US" w:bidi="ar-SA"/>
      </w:rPr>
    </w:lvl>
    <w:lvl w:ilvl="7" w:tplc="D2C6B7D6">
      <w:numFmt w:val="bullet"/>
      <w:lvlText w:val="•"/>
      <w:lvlJc w:val="left"/>
      <w:pPr>
        <w:ind w:left="8383" w:hanging="245"/>
      </w:pPr>
      <w:rPr>
        <w:rFonts w:hint="default"/>
        <w:lang w:val="ru-RU" w:eastAsia="en-US" w:bidi="ar-SA"/>
      </w:rPr>
    </w:lvl>
    <w:lvl w:ilvl="8" w:tplc="21CCF844">
      <w:numFmt w:val="bullet"/>
      <w:lvlText w:val="•"/>
      <w:lvlJc w:val="left"/>
      <w:pPr>
        <w:ind w:left="9015" w:hanging="245"/>
      </w:pPr>
      <w:rPr>
        <w:rFonts w:hint="default"/>
        <w:lang w:val="ru-RU" w:eastAsia="en-US" w:bidi="ar-SA"/>
      </w:rPr>
    </w:lvl>
  </w:abstractNum>
  <w:abstractNum w:abstractNumId="4">
    <w:nsid w:val="393D0646"/>
    <w:multiLevelType w:val="hybridMultilevel"/>
    <w:tmpl w:val="A92C9120"/>
    <w:lvl w:ilvl="0" w:tplc="EC588F16">
      <w:numFmt w:val="bullet"/>
      <w:lvlText w:val="-"/>
      <w:lvlJc w:val="left"/>
      <w:pPr>
        <w:ind w:left="110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8B098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44EA058">
      <w:numFmt w:val="bullet"/>
      <w:lvlText w:val="-"/>
      <w:lvlJc w:val="left"/>
      <w:pPr>
        <w:ind w:left="86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C16B6EE">
      <w:numFmt w:val="bullet"/>
      <w:lvlText w:val="•"/>
      <w:lvlJc w:val="left"/>
      <w:pPr>
        <w:ind w:left="2953" w:hanging="255"/>
      </w:pPr>
      <w:rPr>
        <w:rFonts w:hint="default"/>
        <w:lang w:val="ru-RU" w:eastAsia="en-US" w:bidi="ar-SA"/>
      </w:rPr>
    </w:lvl>
    <w:lvl w:ilvl="4" w:tplc="7920577A">
      <w:numFmt w:val="bullet"/>
      <w:lvlText w:val="•"/>
      <w:lvlJc w:val="left"/>
      <w:pPr>
        <w:ind w:left="3999" w:hanging="255"/>
      </w:pPr>
      <w:rPr>
        <w:rFonts w:hint="default"/>
        <w:lang w:val="ru-RU" w:eastAsia="en-US" w:bidi="ar-SA"/>
      </w:rPr>
    </w:lvl>
    <w:lvl w:ilvl="5" w:tplc="41748A7E">
      <w:numFmt w:val="bullet"/>
      <w:lvlText w:val="•"/>
      <w:lvlJc w:val="left"/>
      <w:pPr>
        <w:ind w:left="5046" w:hanging="255"/>
      </w:pPr>
      <w:rPr>
        <w:rFonts w:hint="default"/>
        <w:lang w:val="ru-RU" w:eastAsia="en-US" w:bidi="ar-SA"/>
      </w:rPr>
    </w:lvl>
    <w:lvl w:ilvl="6" w:tplc="8260100A">
      <w:numFmt w:val="bullet"/>
      <w:lvlText w:val="•"/>
      <w:lvlJc w:val="left"/>
      <w:pPr>
        <w:ind w:left="6092" w:hanging="255"/>
      </w:pPr>
      <w:rPr>
        <w:rFonts w:hint="default"/>
        <w:lang w:val="ru-RU" w:eastAsia="en-US" w:bidi="ar-SA"/>
      </w:rPr>
    </w:lvl>
    <w:lvl w:ilvl="7" w:tplc="D2A6B6F4">
      <w:numFmt w:val="bullet"/>
      <w:lvlText w:val="•"/>
      <w:lvlJc w:val="left"/>
      <w:pPr>
        <w:ind w:left="7139" w:hanging="255"/>
      </w:pPr>
      <w:rPr>
        <w:rFonts w:hint="default"/>
        <w:lang w:val="ru-RU" w:eastAsia="en-US" w:bidi="ar-SA"/>
      </w:rPr>
    </w:lvl>
    <w:lvl w:ilvl="8" w:tplc="30D83A40">
      <w:numFmt w:val="bullet"/>
      <w:lvlText w:val="•"/>
      <w:lvlJc w:val="left"/>
      <w:pPr>
        <w:ind w:left="8186" w:hanging="255"/>
      </w:pPr>
      <w:rPr>
        <w:rFonts w:hint="default"/>
        <w:lang w:val="ru-RU" w:eastAsia="en-US" w:bidi="ar-SA"/>
      </w:rPr>
    </w:lvl>
  </w:abstractNum>
  <w:abstractNum w:abstractNumId="5">
    <w:nsid w:val="419D5B5F"/>
    <w:multiLevelType w:val="multilevel"/>
    <w:tmpl w:val="BF8E26C6"/>
    <w:lvl w:ilvl="0">
      <w:start w:val="3"/>
      <w:numFmt w:val="decimal"/>
      <w:lvlText w:val="%1"/>
      <w:lvlJc w:val="left"/>
      <w:pPr>
        <w:ind w:left="1368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57"/>
      </w:pPr>
      <w:rPr>
        <w:rFonts w:hint="default"/>
        <w:lang w:val="ru-RU" w:eastAsia="en-US" w:bidi="ar-SA"/>
      </w:rPr>
    </w:lvl>
  </w:abstractNum>
  <w:abstractNum w:abstractNumId="6">
    <w:nsid w:val="4E277EF1"/>
    <w:multiLevelType w:val="hybridMultilevel"/>
    <w:tmpl w:val="7D464944"/>
    <w:lvl w:ilvl="0" w:tplc="117648F0">
      <w:start w:val="2"/>
      <w:numFmt w:val="decimal"/>
      <w:lvlText w:val="%1."/>
      <w:lvlJc w:val="left"/>
      <w:pPr>
        <w:ind w:left="4019" w:hanging="265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B48CF70">
      <w:start w:val="2"/>
      <w:numFmt w:val="decimal"/>
      <w:lvlText w:val="%2."/>
      <w:lvlJc w:val="left"/>
      <w:pPr>
        <w:ind w:left="4019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7180AE2E">
      <w:numFmt w:val="bullet"/>
      <w:lvlText w:val="•"/>
      <w:lvlJc w:val="left"/>
      <w:pPr>
        <w:ind w:left="5271" w:hanging="265"/>
      </w:pPr>
      <w:rPr>
        <w:rFonts w:hint="default"/>
        <w:lang w:val="ru-RU" w:eastAsia="en-US" w:bidi="ar-SA"/>
      </w:rPr>
    </w:lvl>
    <w:lvl w:ilvl="3" w:tplc="949225A0">
      <w:numFmt w:val="bullet"/>
      <w:lvlText w:val="•"/>
      <w:lvlJc w:val="left"/>
      <w:pPr>
        <w:ind w:left="5897" w:hanging="265"/>
      </w:pPr>
      <w:rPr>
        <w:rFonts w:hint="default"/>
        <w:lang w:val="ru-RU" w:eastAsia="en-US" w:bidi="ar-SA"/>
      </w:rPr>
    </w:lvl>
    <w:lvl w:ilvl="4" w:tplc="B4C6BBB0">
      <w:numFmt w:val="bullet"/>
      <w:lvlText w:val="•"/>
      <w:lvlJc w:val="left"/>
      <w:pPr>
        <w:ind w:left="6523" w:hanging="265"/>
      </w:pPr>
      <w:rPr>
        <w:rFonts w:hint="default"/>
        <w:lang w:val="ru-RU" w:eastAsia="en-US" w:bidi="ar-SA"/>
      </w:rPr>
    </w:lvl>
    <w:lvl w:ilvl="5" w:tplc="DD520CF8">
      <w:numFmt w:val="bullet"/>
      <w:lvlText w:val="•"/>
      <w:lvlJc w:val="left"/>
      <w:pPr>
        <w:ind w:left="7149" w:hanging="265"/>
      </w:pPr>
      <w:rPr>
        <w:rFonts w:hint="default"/>
        <w:lang w:val="ru-RU" w:eastAsia="en-US" w:bidi="ar-SA"/>
      </w:rPr>
    </w:lvl>
    <w:lvl w:ilvl="6" w:tplc="F29AAC2E">
      <w:numFmt w:val="bullet"/>
      <w:lvlText w:val="•"/>
      <w:lvlJc w:val="left"/>
      <w:pPr>
        <w:ind w:left="7775" w:hanging="265"/>
      </w:pPr>
      <w:rPr>
        <w:rFonts w:hint="default"/>
        <w:lang w:val="ru-RU" w:eastAsia="en-US" w:bidi="ar-SA"/>
      </w:rPr>
    </w:lvl>
    <w:lvl w:ilvl="7" w:tplc="E9948EDA">
      <w:numFmt w:val="bullet"/>
      <w:lvlText w:val="•"/>
      <w:lvlJc w:val="left"/>
      <w:pPr>
        <w:ind w:left="8401" w:hanging="265"/>
      </w:pPr>
      <w:rPr>
        <w:rFonts w:hint="default"/>
        <w:lang w:val="ru-RU" w:eastAsia="en-US" w:bidi="ar-SA"/>
      </w:rPr>
    </w:lvl>
    <w:lvl w:ilvl="8" w:tplc="BCACB0C4">
      <w:numFmt w:val="bullet"/>
      <w:lvlText w:val="•"/>
      <w:lvlJc w:val="left"/>
      <w:pPr>
        <w:ind w:left="9027" w:hanging="265"/>
      </w:pPr>
      <w:rPr>
        <w:rFonts w:hint="default"/>
        <w:lang w:val="ru-RU" w:eastAsia="en-US" w:bidi="ar-SA"/>
      </w:rPr>
    </w:lvl>
  </w:abstractNum>
  <w:abstractNum w:abstractNumId="7">
    <w:nsid w:val="64F017F3"/>
    <w:multiLevelType w:val="hybridMultilevel"/>
    <w:tmpl w:val="FCB667C2"/>
    <w:lvl w:ilvl="0" w:tplc="1C1CD2C8">
      <w:numFmt w:val="bullet"/>
      <w:lvlText w:val="•"/>
      <w:lvlJc w:val="left"/>
      <w:pPr>
        <w:ind w:left="10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4A67C">
      <w:numFmt w:val="bullet"/>
      <w:lvlText w:val="•"/>
      <w:lvlJc w:val="left"/>
      <w:pPr>
        <w:ind w:left="1945" w:hanging="144"/>
      </w:pPr>
      <w:rPr>
        <w:rFonts w:hint="default"/>
        <w:lang w:val="ru-RU" w:eastAsia="en-US" w:bidi="ar-SA"/>
      </w:rPr>
    </w:lvl>
    <w:lvl w:ilvl="2" w:tplc="93441574">
      <w:numFmt w:val="bullet"/>
      <w:lvlText w:val="•"/>
      <w:lvlJc w:val="left"/>
      <w:pPr>
        <w:ind w:left="2871" w:hanging="144"/>
      </w:pPr>
      <w:rPr>
        <w:rFonts w:hint="default"/>
        <w:lang w:val="ru-RU" w:eastAsia="en-US" w:bidi="ar-SA"/>
      </w:rPr>
    </w:lvl>
    <w:lvl w:ilvl="3" w:tplc="5D2A89C6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0B8415DE">
      <w:numFmt w:val="bullet"/>
      <w:lvlText w:val="•"/>
      <w:lvlJc w:val="left"/>
      <w:pPr>
        <w:ind w:left="4723" w:hanging="144"/>
      </w:pPr>
      <w:rPr>
        <w:rFonts w:hint="default"/>
        <w:lang w:val="ru-RU" w:eastAsia="en-US" w:bidi="ar-SA"/>
      </w:rPr>
    </w:lvl>
    <w:lvl w:ilvl="5" w:tplc="32FC6CD6">
      <w:numFmt w:val="bullet"/>
      <w:lvlText w:val="•"/>
      <w:lvlJc w:val="left"/>
      <w:pPr>
        <w:ind w:left="5649" w:hanging="144"/>
      </w:pPr>
      <w:rPr>
        <w:rFonts w:hint="default"/>
        <w:lang w:val="ru-RU" w:eastAsia="en-US" w:bidi="ar-SA"/>
      </w:rPr>
    </w:lvl>
    <w:lvl w:ilvl="6" w:tplc="B25CE838">
      <w:numFmt w:val="bullet"/>
      <w:lvlText w:val="•"/>
      <w:lvlJc w:val="left"/>
      <w:pPr>
        <w:ind w:left="6575" w:hanging="144"/>
      </w:pPr>
      <w:rPr>
        <w:rFonts w:hint="default"/>
        <w:lang w:val="ru-RU" w:eastAsia="en-US" w:bidi="ar-SA"/>
      </w:rPr>
    </w:lvl>
    <w:lvl w:ilvl="7" w:tplc="38DA6D96">
      <w:numFmt w:val="bullet"/>
      <w:lvlText w:val="•"/>
      <w:lvlJc w:val="left"/>
      <w:pPr>
        <w:ind w:left="7501" w:hanging="144"/>
      </w:pPr>
      <w:rPr>
        <w:rFonts w:hint="default"/>
        <w:lang w:val="ru-RU" w:eastAsia="en-US" w:bidi="ar-SA"/>
      </w:rPr>
    </w:lvl>
    <w:lvl w:ilvl="8" w:tplc="A4027620">
      <w:numFmt w:val="bullet"/>
      <w:lvlText w:val="•"/>
      <w:lvlJc w:val="left"/>
      <w:pPr>
        <w:ind w:left="8427" w:hanging="144"/>
      </w:pPr>
      <w:rPr>
        <w:rFonts w:hint="default"/>
        <w:lang w:val="ru-RU" w:eastAsia="en-US" w:bidi="ar-SA"/>
      </w:rPr>
    </w:lvl>
  </w:abstractNum>
  <w:abstractNum w:abstractNumId="8">
    <w:nsid w:val="73AE2AFF"/>
    <w:multiLevelType w:val="multilevel"/>
    <w:tmpl w:val="0614A844"/>
    <w:lvl w:ilvl="0">
      <w:start w:val="4"/>
      <w:numFmt w:val="decimal"/>
      <w:lvlText w:val="%1"/>
      <w:lvlJc w:val="left"/>
      <w:pPr>
        <w:ind w:left="11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ru-RU" w:eastAsia="en-US" w:bidi="ar-SA"/>
      </w:rPr>
    </w:lvl>
  </w:abstractNum>
  <w:abstractNum w:abstractNumId="9">
    <w:nsid w:val="79882FA4"/>
    <w:multiLevelType w:val="multilevel"/>
    <w:tmpl w:val="CAE651E4"/>
    <w:lvl w:ilvl="0">
      <w:start w:val="2"/>
      <w:numFmt w:val="decimal"/>
      <w:lvlText w:val="%1"/>
      <w:lvlJc w:val="left"/>
      <w:pPr>
        <w:ind w:left="11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1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5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7172"/>
    <w:rsid w:val="003909EA"/>
    <w:rsid w:val="00457172"/>
    <w:rsid w:val="005215A3"/>
    <w:rsid w:val="008F4BE3"/>
    <w:rsid w:val="009617C2"/>
    <w:rsid w:val="00E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7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17C2"/>
    <w:pPr>
      <w:spacing w:before="61"/>
      <w:ind w:left="4019" w:hanging="266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9617C2"/>
    <w:pPr>
      <w:ind w:left="2737" w:hanging="41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7C2"/>
    <w:pPr>
      <w:ind w:left="110"/>
    </w:pPr>
    <w:rPr>
      <w:sz w:val="24"/>
      <w:szCs w:val="24"/>
    </w:rPr>
  </w:style>
  <w:style w:type="paragraph" w:styleId="a4">
    <w:name w:val="Title"/>
    <w:basedOn w:val="a"/>
    <w:uiPriority w:val="1"/>
    <w:qFormat/>
    <w:rsid w:val="009617C2"/>
    <w:pPr>
      <w:spacing w:before="80"/>
      <w:ind w:left="345" w:right="6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617C2"/>
    <w:pPr>
      <w:ind w:left="110" w:firstLine="701"/>
      <w:jc w:val="both"/>
    </w:pPr>
  </w:style>
  <w:style w:type="paragraph" w:customStyle="1" w:styleId="TableParagraph">
    <w:name w:val="Table Paragraph"/>
    <w:basedOn w:val="a"/>
    <w:uiPriority w:val="1"/>
    <w:qFormat/>
    <w:rsid w:val="009617C2"/>
  </w:style>
  <w:style w:type="paragraph" w:styleId="a6">
    <w:name w:val="header"/>
    <w:basedOn w:val="a"/>
    <w:link w:val="a7"/>
    <w:uiPriority w:val="99"/>
    <w:unhideWhenUsed/>
    <w:rsid w:val="00390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9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90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9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962B-7B3D-4464-9193-DC60762B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2023-10-03T04:04:00Z</dcterms:created>
  <dcterms:modified xsi:type="dcterms:W3CDTF">2023-10-14T05:33:00Z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2023-10-03T00:00:00Z</vt:filetime>
  </property>
</Properties>
</file>