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DE66C2" w14:textId="77777777" w:rsidR="00727DBD" w:rsidRDefault="00727DBD" w:rsidP="00727DB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7DBD">
        <w:rPr>
          <w:rFonts w:ascii="Times New Roman" w:hAnsi="Times New Roman" w:cs="Times New Roman"/>
          <w:b/>
          <w:sz w:val="28"/>
          <w:szCs w:val="28"/>
        </w:rPr>
        <w:t>Деятельность</w:t>
      </w:r>
      <w:r>
        <w:rPr>
          <w:rFonts w:ascii="Times New Roman" w:hAnsi="Times New Roman" w:cs="Times New Roman"/>
          <w:b/>
          <w:sz w:val="28"/>
          <w:szCs w:val="28"/>
        </w:rPr>
        <w:t xml:space="preserve"> МАОУ Лицей № 185 ЛДП «Исток»</w:t>
      </w:r>
    </w:p>
    <w:p w14:paraId="7618FCDC" w14:textId="77777777" w:rsidR="00727DBD" w:rsidRDefault="00727DBD" w:rsidP="00727DBD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-431" w:type="dxa"/>
        <w:tblLook w:val="04A0" w:firstRow="1" w:lastRow="0" w:firstColumn="1" w:lastColumn="0" w:noHBand="0" w:noVBand="1"/>
      </w:tblPr>
      <w:tblGrid>
        <w:gridCol w:w="2543"/>
        <w:gridCol w:w="7233"/>
      </w:tblGrid>
      <w:tr w:rsidR="00727DBD" w:rsidRPr="00727DBD" w14:paraId="7D07F3C0" w14:textId="77777777" w:rsidTr="00582CFE">
        <w:tc>
          <w:tcPr>
            <w:tcW w:w="9776" w:type="dxa"/>
            <w:gridSpan w:val="2"/>
          </w:tcPr>
          <w:p w14:paraId="37A982B4" w14:textId="77777777" w:rsidR="00727DBD" w:rsidRPr="00727DBD" w:rsidRDefault="00727DBD" w:rsidP="00727DBD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27D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Информация об участниках смены:</w:t>
            </w:r>
          </w:p>
        </w:tc>
      </w:tr>
      <w:tr w:rsidR="00727DBD" w:rsidRPr="00727DBD" w14:paraId="5BF7D08D" w14:textId="77777777" w:rsidTr="00582CFE">
        <w:tc>
          <w:tcPr>
            <w:tcW w:w="2543" w:type="dxa"/>
          </w:tcPr>
          <w:p w14:paraId="351F0E14" w14:textId="77777777" w:rsidR="00727DBD" w:rsidRPr="00727DBD" w:rsidRDefault="00727DBD" w:rsidP="00727DB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7DBD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детей (в том числе детей ТЖС): </w:t>
            </w:r>
          </w:p>
        </w:tc>
        <w:tc>
          <w:tcPr>
            <w:tcW w:w="7233" w:type="dxa"/>
          </w:tcPr>
          <w:p w14:paraId="036BDC87" w14:textId="733F4197" w:rsidR="00727DBD" w:rsidRPr="00727DBD" w:rsidRDefault="00727DBD" w:rsidP="00727DB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7DB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C7F8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727DBD">
              <w:rPr>
                <w:rFonts w:ascii="Times New Roman" w:hAnsi="Times New Roman" w:cs="Times New Roman"/>
                <w:sz w:val="28"/>
                <w:szCs w:val="28"/>
              </w:rPr>
              <w:t xml:space="preserve">0 детей (1 сезон) </w:t>
            </w:r>
          </w:p>
        </w:tc>
      </w:tr>
      <w:tr w:rsidR="00727DBD" w:rsidRPr="00727DBD" w14:paraId="65B5BD3A" w14:textId="77777777" w:rsidTr="00582CFE">
        <w:tc>
          <w:tcPr>
            <w:tcW w:w="2543" w:type="dxa"/>
          </w:tcPr>
          <w:p w14:paraId="4D08A330" w14:textId="77777777" w:rsidR="00727DBD" w:rsidRPr="00727DBD" w:rsidRDefault="00727DBD" w:rsidP="00727DB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7DBD">
              <w:rPr>
                <w:rFonts w:ascii="Times New Roman" w:hAnsi="Times New Roman" w:cs="Times New Roman"/>
                <w:sz w:val="28"/>
                <w:szCs w:val="28"/>
              </w:rPr>
              <w:t>Возраст детей-участников</w:t>
            </w:r>
          </w:p>
        </w:tc>
        <w:tc>
          <w:tcPr>
            <w:tcW w:w="7233" w:type="dxa"/>
          </w:tcPr>
          <w:p w14:paraId="5F694CD7" w14:textId="77777777" w:rsidR="00727DBD" w:rsidRPr="00727DBD" w:rsidRDefault="00727DBD" w:rsidP="00727DB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7DBD">
              <w:rPr>
                <w:rFonts w:ascii="Times New Roman" w:hAnsi="Times New Roman" w:cs="Times New Roman"/>
                <w:sz w:val="28"/>
                <w:szCs w:val="28"/>
              </w:rPr>
              <w:t xml:space="preserve">7-10 лет </w:t>
            </w:r>
          </w:p>
        </w:tc>
      </w:tr>
      <w:tr w:rsidR="00727DBD" w:rsidRPr="00727DBD" w14:paraId="19E49AB2" w14:textId="77777777" w:rsidTr="00582CFE">
        <w:tc>
          <w:tcPr>
            <w:tcW w:w="2543" w:type="dxa"/>
          </w:tcPr>
          <w:p w14:paraId="08295435" w14:textId="77777777" w:rsidR="00727DBD" w:rsidRPr="0004792A" w:rsidRDefault="00727DBD" w:rsidP="00727DB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4792A">
              <w:rPr>
                <w:rFonts w:ascii="Times New Roman" w:hAnsi="Times New Roman" w:cs="Times New Roman"/>
                <w:sz w:val="28"/>
                <w:szCs w:val="28"/>
              </w:rPr>
              <w:t>Сроки проведения смены:</w:t>
            </w:r>
          </w:p>
        </w:tc>
        <w:tc>
          <w:tcPr>
            <w:tcW w:w="7233" w:type="dxa"/>
          </w:tcPr>
          <w:p w14:paraId="34902B94" w14:textId="6B5D80AC" w:rsidR="00727DBD" w:rsidRPr="0004792A" w:rsidRDefault="00727DBD" w:rsidP="00727DBD">
            <w:pPr>
              <w:spacing w:line="360" w:lineRule="auto"/>
              <w:rPr>
                <w:rFonts w:ascii="Times New Roman" w:eastAsia="+mn-ea" w:hAnsi="Times New Roman" w:cs="Times New Roman"/>
                <w:sz w:val="28"/>
                <w:szCs w:val="28"/>
              </w:rPr>
            </w:pPr>
            <w:r w:rsidRPr="0004792A">
              <w:rPr>
                <w:rFonts w:ascii="Times New Roman" w:eastAsia="+mn-ea" w:hAnsi="Times New Roman" w:cs="Times New Roman"/>
                <w:sz w:val="28"/>
                <w:szCs w:val="28"/>
              </w:rPr>
              <w:t>с «0</w:t>
            </w:r>
            <w:r w:rsidR="00FC7F85">
              <w:rPr>
                <w:rFonts w:ascii="Times New Roman" w:eastAsia="+mn-ea" w:hAnsi="Times New Roman" w:cs="Times New Roman"/>
                <w:sz w:val="28"/>
                <w:szCs w:val="28"/>
              </w:rPr>
              <w:t>1</w:t>
            </w:r>
            <w:r w:rsidRPr="0004792A">
              <w:rPr>
                <w:rFonts w:ascii="Times New Roman" w:eastAsia="+mn-ea" w:hAnsi="Times New Roman" w:cs="Times New Roman"/>
                <w:sz w:val="28"/>
                <w:szCs w:val="28"/>
              </w:rPr>
              <w:t xml:space="preserve">» </w:t>
            </w:r>
            <w:r>
              <w:rPr>
                <w:rFonts w:ascii="Times New Roman" w:eastAsia="+mn-ea" w:hAnsi="Times New Roman" w:cs="Times New Roman"/>
                <w:sz w:val="28"/>
                <w:szCs w:val="28"/>
              </w:rPr>
              <w:t>июня</w:t>
            </w:r>
            <w:r w:rsidRPr="0004792A">
              <w:rPr>
                <w:rFonts w:ascii="Times New Roman" w:eastAsia="+mn-ea" w:hAnsi="Times New Roman" w:cs="Times New Roman"/>
                <w:sz w:val="28"/>
                <w:szCs w:val="28"/>
              </w:rPr>
              <w:t xml:space="preserve"> по «2</w:t>
            </w:r>
            <w:r w:rsidR="00FC7F85">
              <w:rPr>
                <w:rFonts w:ascii="Times New Roman" w:eastAsia="+mn-ea" w:hAnsi="Times New Roman" w:cs="Times New Roman"/>
                <w:sz w:val="28"/>
                <w:szCs w:val="28"/>
              </w:rPr>
              <w:t>5</w:t>
            </w:r>
            <w:r w:rsidRPr="0004792A">
              <w:rPr>
                <w:rFonts w:ascii="Times New Roman" w:eastAsia="+mn-ea" w:hAnsi="Times New Roman" w:cs="Times New Roman"/>
                <w:sz w:val="28"/>
                <w:szCs w:val="28"/>
              </w:rPr>
              <w:t>» июня 202</w:t>
            </w:r>
            <w:r w:rsidR="00FC7F85">
              <w:rPr>
                <w:rFonts w:ascii="Times New Roman" w:eastAsia="+mn-ea" w:hAnsi="Times New Roman" w:cs="Times New Roman"/>
                <w:sz w:val="28"/>
                <w:szCs w:val="28"/>
              </w:rPr>
              <w:t>6</w:t>
            </w:r>
            <w:r w:rsidRPr="0004792A">
              <w:rPr>
                <w:rFonts w:ascii="Times New Roman" w:eastAsia="+mn-ea" w:hAnsi="Times New Roman" w:cs="Times New Roman"/>
                <w:sz w:val="28"/>
                <w:szCs w:val="28"/>
              </w:rPr>
              <w:t>г.</w:t>
            </w:r>
          </w:p>
        </w:tc>
      </w:tr>
    </w:tbl>
    <w:p w14:paraId="720F4E8A" w14:textId="77777777" w:rsidR="00961566" w:rsidRPr="00727DBD" w:rsidRDefault="00961566" w:rsidP="00727DBD">
      <w:pPr>
        <w:rPr>
          <w:rFonts w:ascii="Times New Roman" w:hAnsi="Times New Roman" w:cs="Times New Roman"/>
          <w:sz w:val="28"/>
          <w:szCs w:val="28"/>
        </w:rPr>
      </w:pPr>
    </w:p>
    <w:sectPr w:rsidR="00961566" w:rsidRPr="00727D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3EE5"/>
    <w:rsid w:val="00061CC2"/>
    <w:rsid w:val="00727DBD"/>
    <w:rsid w:val="00893EE5"/>
    <w:rsid w:val="00961566"/>
    <w:rsid w:val="00FC7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C74C29"/>
  <w15:chartTrackingRefBased/>
  <w15:docId w15:val="{0F8049D5-DE71-4FE7-89B1-E7975D92A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27DB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2025-04-21T05:43:00Z</dcterms:created>
  <dcterms:modified xsi:type="dcterms:W3CDTF">2026-04-15T07:16:00Z</dcterms:modified>
</cp:coreProperties>
</file>