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4D04" w14:textId="77777777" w:rsidR="00F26EDE" w:rsidRDefault="00F26EDE" w:rsidP="00F26E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ОП</w:t>
      </w:r>
    </w:p>
    <w:p w14:paraId="2A6755AA" w14:textId="77777777" w:rsidR="00F26EDE" w:rsidRDefault="00F26EDE" w:rsidP="00F26E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4E31F9" w14:textId="77777777" w:rsidR="00F26EDE" w:rsidRDefault="00F26EDE" w:rsidP="00F26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14:paraId="27E007C8" w14:textId="77777777" w:rsidR="00F26EDE" w:rsidRDefault="00F26EDE" w:rsidP="00F26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p w14:paraId="589753D4" w14:textId="77777777" w:rsidR="00F26EDE" w:rsidRDefault="00F26EDE" w:rsidP="00F26EDE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F26EDE" w14:paraId="7776ED5F" w14:textId="77777777" w:rsidTr="00887F85">
        <w:trPr>
          <w:trHeight w:val="1252"/>
        </w:trPr>
        <w:tc>
          <w:tcPr>
            <w:tcW w:w="5331" w:type="dxa"/>
            <w:hideMark/>
          </w:tcPr>
          <w:p w14:paraId="4077D37E" w14:textId="77777777" w:rsidR="00F26EDE" w:rsidRDefault="00F26EDE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14:paraId="4FF95CB1" w14:textId="77777777" w:rsidR="00F26EDE" w:rsidRDefault="00F26EDE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14:paraId="2C65DCED" w14:textId="77777777" w:rsidR="00F26EDE" w:rsidRDefault="00F26EDE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29.08. 2023 </w:t>
            </w:r>
          </w:p>
        </w:tc>
        <w:tc>
          <w:tcPr>
            <w:tcW w:w="5052" w:type="dxa"/>
            <w:hideMark/>
          </w:tcPr>
          <w:p w14:paraId="5AD935C8" w14:textId="77777777" w:rsidR="00F26EDE" w:rsidRDefault="00F26EDE" w:rsidP="00887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14:paraId="59F110A6" w14:textId="77777777" w:rsidR="00F26EDE" w:rsidRDefault="00F26EDE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МАОУ </w:t>
            </w:r>
          </w:p>
          <w:p w14:paraId="101885BA" w14:textId="77777777" w:rsidR="00F26EDE" w:rsidRDefault="00F26EDE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№175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29.08.2023</w:t>
            </w:r>
            <w:proofErr w:type="gramEnd"/>
          </w:p>
          <w:p w14:paraId="17CEE6BF" w14:textId="77777777" w:rsidR="00F26EDE" w:rsidRDefault="00F26EDE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1DBEFE" wp14:editId="6934F20F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EDE" w14:paraId="74C4632E" w14:textId="77777777" w:rsidTr="00887F85">
        <w:trPr>
          <w:trHeight w:val="1252"/>
        </w:trPr>
        <w:tc>
          <w:tcPr>
            <w:tcW w:w="5331" w:type="dxa"/>
            <w:hideMark/>
          </w:tcPr>
          <w:p w14:paraId="287D5A5D" w14:textId="77777777" w:rsidR="00F26EDE" w:rsidRDefault="00F26EDE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14:paraId="6C005735" w14:textId="77777777" w:rsidR="00F26EDE" w:rsidRDefault="00F26EDE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14:paraId="641E79A6" w14:textId="77777777" w:rsidR="00F26EDE" w:rsidRDefault="00F26EDE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29.08.2023</w:t>
            </w:r>
          </w:p>
        </w:tc>
        <w:tc>
          <w:tcPr>
            <w:tcW w:w="5052" w:type="dxa"/>
            <w:hideMark/>
          </w:tcPr>
          <w:p w14:paraId="002DB6A4" w14:textId="77777777" w:rsidR="00F26EDE" w:rsidRDefault="00F26EDE" w:rsidP="00887F8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7AE0140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72D429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41EF8E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8FD914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879A79" w14:textId="77777777" w:rsidR="0069460F" w:rsidRPr="00E43F01" w:rsidRDefault="0069460F" w:rsidP="006946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F01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УЧЕБНОМУ ПРЕДМЕТУ</w:t>
      </w:r>
    </w:p>
    <w:p w14:paraId="373DF55D" w14:textId="77777777" w:rsidR="0069460F" w:rsidRPr="00E43F01" w:rsidRDefault="0069460F" w:rsidP="006946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F01">
        <w:rPr>
          <w:rFonts w:ascii="Times New Roman" w:hAnsi="Times New Roman" w:cs="Times New Roman"/>
          <w:b/>
          <w:bCs/>
          <w:sz w:val="24"/>
          <w:szCs w:val="24"/>
        </w:rPr>
        <w:t>«География»</w:t>
      </w:r>
    </w:p>
    <w:p w14:paraId="5EFACFB8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FFA500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69E511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F0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E43F01">
        <w:rPr>
          <w:rFonts w:ascii="Times New Roman" w:hAnsi="Times New Roman" w:cs="Times New Roman"/>
          <w:sz w:val="24"/>
          <w:szCs w:val="24"/>
        </w:rPr>
        <w:t xml:space="preserve"> Мизюк Татьяна Александровна</w:t>
      </w:r>
    </w:p>
    <w:p w14:paraId="01857E84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F01">
        <w:rPr>
          <w:rFonts w:ascii="Times New Roman" w:hAnsi="Times New Roman" w:cs="Times New Roman"/>
          <w:b/>
          <w:bCs/>
          <w:sz w:val="24"/>
          <w:szCs w:val="24"/>
        </w:rPr>
        <w:t>Учебный год:</w:t>
      </w:r>
      <w:r w:rsidRPr="00E43F0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3F0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9535069" w14:textId="02C24FA4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F01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E4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</w:t>
      </w:r>
    </w:p>
    <w:p w14:paraId="0C40D0C6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95E7EA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EEC762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63F076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0CD46E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3E5992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FF3F88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352A3C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213F0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E3DDB8" w14:textId="77777777" w:rsidR="0069460F" w:rsidRPr="00E43F01" w:rsidRDefault="0069460F" w:rsidP="00694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BD9550" w14:textId="2F8D80BF" w:rsidR="0069460F" w:rsidRPr="00E43F01" w:rsidRDefault="00F26EDE" w:rsidP="006946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ород Новосибирск, Новосибирская область, 2023</w:t>
      </w:r>
    </w:p>
    <w:p w14:paraId="05C546CC" w14:textId="008AAC8D" w:rsidR="00014192" w:rsidRPr="00ED3538" w:rsidRDefault="00014192" w:rsidP="0069460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333333"/>
        </w:rPr>
      </w:pPr>
      <w:r w:rsidRPr="00ED3538">
        <w:rPr>
          <w:rStyle w:val="a4"/>
          <w:caps/>
          <w:color w:val="333333"/>
        </w:rPr>
        <w:lastRenderedPageBreak/>
        <w:t>ПОЯСНИТЕЛЬНАЯ ЗАПИСКА</w:t>
      </w:r>
    </w:p>
    <w:p w14:paraId="4C385856" w14:textId="6DAE8895" w:rsidR="00014192" w:rsidRPr="00ED3538" w:rsidRDefault="00014192" w:rsidP="00ED35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D3538">
        <w:rPr>
          <w:color w:val="333333"/>
        </w:rPr>
        <w:t>Рабочая программа по географии общего среднего образования на базовом уровне составлен</w:t>
      </w:r>
      <w:r w:rsidR="00C46DB8" w:rsidRPr="00ED3538">
        <w:rPr>
          <w:color w:val="333333"/>
        </w:rPr>
        <w:t>а</w:t>
      </w:r>
      <w:r w:rsidRPr="00ED3538">
        <w:rPr>
          <w:color w:val="333333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показателей результатов духовно-нравственного развития, воспитания и социализации обучающихся, представленных в ф</w:t>
      </w:r>
      <w:r w:rsidRPr="00ED3538">
        <w:rPr>
          <w:color w:val="333333"/>
          <w:shd w:val="clear" w:color="auto" w:fill="FFFFFF"/>
        </w:rPr>
        <w:t>едеральной </w:t>
      </w:r>
      <w:r w:rsidR="00C46DB8" w:rsidRPr="00ED3538">
        <w:rPr>
          <w:color w:val="333333"/>
          <w:shd w:val="clear" w:color="auto" w:fill="FFFFFF"/>
        </w:rPr>
        <w:t>службе</w:t>
      </w:r>
      <w:r w:rsidRPr="00ED3538">
        <w:rPr>
          <w:color w:val="333333"/>
        </w:rPr>
        <w:t xml:space="preserve"> воспитания.</w:t>
      </w:r>
    </w:p>
    <w:p w14:paraId="28A1C02C" w14:textId="6C71F162" w:rsidR="00014192" w:rsidRPr="00ED3538" w:rsidRDefault="00014192" w:rsidP="00ED35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D3538">
        <w:rPr>
          <w:color w:val="333333"/>
        </w:rPr>
        <w:t xml:space="preserve">Рабочая программа среднего общего образования </w:t>
      </w:r>
      <w:r w:rsidR="00755542" w:rsidRPr="00ED3538">
        <w:rPr>
          <w:color w:val="333333"/>
        </w:rPr>
        <w:t xml:space="preserve">отвечает стандартам качества на </w:t>
      </w:r>
      <w:r w:rsidRPr="00ED3538">
        <w:rPr>
          <w:color w:val="333333"/>
        </w:rPr>
        <w:t xml:space="preserve">базовом уровне Федерального государственного образовательного стандарта среднего общего образования к профессиональным, </w:t>
      </w:r>
      <w:proofErr w:type="spellStart"/>
      <w:r w:rsidRPr="00ED3538">
        <w:rPr>
          <w:color w:val="333333"/>
        </w:rPr>
        <w:t>метапредметным</w:t>
      </w:r>
      <w:proofErr w:type="spellEnd"/>
      <w:r w:rsidRPr="00ED3538">
        <w:rPr>
          <w:color w:val="333333"/>
        </w:rPr>
        <w:t xml:space="preserve"> и предметным результатам освоения научных программ и составления с учётом Министерство просвещения и науки Российской Федерации от 24.12.2018 года.</w:t>
      </w:r>
    </w:p>
    <w:p w14:paraId="63DC732E" w14:textId="77777777" w:rsidR="00014192" w:rsidRPr="00ED3538" w:rsidRDefault="00014192" w:rsidP="0069460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333333"/>
        </w:rPr>
      </w:pPr>
      <w:r w:rsidRPr="00ED3538">
        <w:rPr>
          <w:rStyle w:val="a4"/>
          <w:caps/>
          <w:color w:val="333333"/>
        </w:rPr>
        <w:t>ОБЩАЯ ХАРАКТЕРИСТИКА ПРЕДМЕТА «ГЕОГРАФИЯ»</w:t>
      </w:r>
    </w:p>
    <w:p w14:paraId="56511A74" w14:textId="3D45CDA5" w:rsidR="00014192" w:rsidRPr="00ED3538" w:rsidRDefault="00014192" w:rsidP="00ED35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D3538">
        <w:rPr>
          <w:color w:val="333333"/>
        </w:rPr>
        <w:t xml:space="preserve">География – это один из </w:t>
      </w:r>
      <w:r w:rsidR="00755542" w:rsidRPr="00ED3538">
        <w:rPr>
          <w:color w:val="333333"/>
        </w:rPr>
        <w:t>предметов</w:t>
      </w:r>
      <w:r w:rsidRPr="00ED3538">
        <w:rPr>
          <w:color w:val="333333"/>
        </w:rPr>
        <w:t>, способных успешно объединить обширную научную базу в широких областях и научных кругах.</w:t>
      </w:r>
    </w:p>
    <w:p w14:paraId="0070B39A" w14:textId="61AA803E" w:rsidR="00014192" w:rsidRPr="00ED3538" w:rsidRDefault="00014192" w:rsidP="00ED35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D3538">
        <w:rPr>
          <w:color w:val="333333"/>
        </w:rPr>
        <w:t>В содержани</w:t>
      </w:r>
      <w:r w:rsidR="00755542" w:rsidRPr="00ED3538">
        <w:rPr>
          <w:color w:val="333333"/>
        </w:rPr>
        <w:t>е</w:t>
      </w:r>
      <w:r w:rsidRPr="00ED3538">
        <w:rPr>
          <w:color w:val="333333"/>
        </w:rPr>
        <w:t xml:space="preserve"> учебной </w:t>
      </w:r>
      <w:r w:rsidR="00755542" w:rsidRPr="00ED3538">
        <w:rPr>
          <w:color w:val="333333"/>
        </w:rPr>
        <w:t>программы</w:t>
      </w:r>
      <w:r w:rsidRPr="00ED3538">
        <w:rPr>
          <w:color w:val="333333"/>
        </w:rPr>
        <w:t xml:space="preserve"> положено изучение единого и одновременного многополярного мира, глобального и международного развития, сосредоточе</w:t>
      </w:r>
      <w:r w:rsidR="00755542" w:rsidRPr="00ED3538">
        <w:rPr>
          <w:color w:val="333333"/>
        </w:rPr>
        <w:t>но</w:t>
      </w:r>
      <w:r w:rsidRPr="00ED3538">
        <w:rPr>
          <w:color w:val="333333"/>
        </w:rPr>
        <w:t xml:space="preserve"> внимани</w:t>
      </w:r>
      <w:r w:rsidR="00755542" w:rsidRPr="00ED3538">
        <w:rPr>
          <w:color w:val="333333"/>
        </w:rPr>
        <w:t>е</w:t>
      </w:r>
      <w:r w:rsidRPr="00ED3538">
        <w:rPr>
          <w:color w:val="333333"/>
        </w:rPr>
        <w:t xml:space="preserve"> обучающихся целостного представления о </w:t>
      </w:r>
      <w:r w:rsidR="00755542" w:rsidRPr="00ED3538">
        <w:rPr>
          <w:color w:val="333333"/>
        </w:rPr>
        <w:t>положении</w:t>
      </w:r>
      <w:r w:rsidRPr="00ED3538">
        <w:rPr>
          <w:color w:val="333333"/>
        </w:rPr>
        <w:t xml:space="preserve"> России в широком мире. Факторами, оценивающими содержательную часть, явились </w:t>
      </w:r>
      <w:proofErr w:type="spellStart"/>
      <w:r w:rsidRPr="00ED3538">
        <w:rPr>
          <w:color w:val="333333"/>
        </w:rPr>
        <w:t>интегративность</w:t>
      </w:r>
      <w:proofErr w:type="spellEnd"/>
      <w:r w:rsidRPr="00ED3538">
        <w:rPr>
          <w:color w:val="333333"/>
        </w:rPr>
        <w:t xml:space="preserve">, </w:t>
      </w:r>
      <w:proofErr w:type="spellStart"/>
      <w:r w:rsidRPr="00ED3538">
        <w:rPr>
          <w:color w:val="333333"/>
        </w:rPr>
        <w:t>междисциплинарность</w:t>
      </w:r>
      <w:proofErr w:type="spellEnd"/>
      <w:r w:rsidRPr="00ED3538">
        <w:rPr>
          <w:color w:val="333333"/>
        </w:rPr>
        <w:t xml:space="preserve">, практико-ориентированность, </w:t>
      </w:r>
      <w:proofErr w:type="spellStart"/>
      <w:r w:rsidRPr="00ED3538">
        <w:rPr>
          <w:color w:val="333333"/>
        </w:rPr>
        <w:t>экологизация</w:t>
      </w:r>
      <w:proofErr w:type="spellEnd"/>
      <w:r w:rsidRPr="00ED3538">
        <w:rPr>
          <w:color w:val="333333"/>
        </w:rPr>
        <w:t xml:space="preserve"> и </w:t>
      </w:r>
      <w:proofErr w:type="spellStart"/>
      <w:r w:rsidRPr="00ED3538">
        <w:rPr>
          <w:color w:val="333333"/>
        </w:rPr>
        <w:t>гуманизация</w:t>
      </w:r>
      <w:proofErr w:type="spellEnd"/>
      <w:r w:rsidRPr="00ED3538">
        <w:rPr>
          <w:color w:val="333333"/>
        </w:rPr>
        <w:t xml:space="preserve"> географии, что </w:t>
      </w:r>
      <w:r w:rsidR="00755542" w:rsidRPr="00ED3538">
        <w:rPr>
          <w:color w:val="333333"/>
        </w:rPr>
        <w:t>соответствует</w:t>
      </w:r>
      <w:r w:rsidRPr="00ED3538">
        <w:rPr>
          <w:color w:val="333333"/>
        </w:rPr>
        <w:t xml:space="preserve"> более четким представлением геометрических реалий в контексте мира геополитических, межнациональных и межгосударственных, социокультурных, социально-экономических, </w:t>
      </w:r>
      <w:proofErr w:type="spellStart"/>
      <w:r w:rsidRPr="00ED3538">
        <w:rPr>
          <w:color w:val="333333"/>
        </w:rPr>
        <w:t>геоэкологических</w:t>
      </w:r>
      <w:proofErr w:type="spellEnd"/>
      <w:r w:rsidRPr="00ED3538">
        <w:rPr>
          <w:color w:val="333333"/>
        </w:rPr>
        <w:t xml:space="preserve"> событий и процессов.</w:t>
      </w:r>
    </w:p>
    <w:p w14:paraId="62A57BBF" w14:textId="77777777" w:rsidR="00014192" w:rsidRPr="00ED3538" w:rsidRDefault="00014192" w:rsidP="0069460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333333"/>
        </w:rPr>
      </w:pPr>
      <w:r w:rsidRPr="00ED3538">
        <w:rPr>
          <w:rStyle w:val="a4"/>
          <w:caps/>
          <w:color w:val="333333"/>
        </w:rPr>
        <w:t>ЦЕЛИ ИЗУЧЕНИЯ ПРЕДМЕТА «ГЕОГРАФИЯ»</w:t>
      </w:r>
    </w:p>
    <w:p w14:paraId="330C8610" w14:textId="72C9804F" w:rsidR="00755542" w:rsidRPr="00ED3538" w:rsidRDefault="00755542" w:rsidP="00ED35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D3538">
        <w:rPr>
          <w:color w:val="333333"/>
        </w:rPr>
        <w:t>Изучение географии в среднем общем образовании направлено на достижение следующих целей:</w:t>
      </w:r>
    </w:p>
    <w:p w14:paraId="0D5CA787" w14:textId="35F3A70E" w:rsidR="00014192" w:rsidRPr="00ED3538" w:rsidRDefault="00014192" w:rsidP="00ED35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D3538">
        <w:rPr>
          <w:color w:val="333333"/>
        </w:rPr>
        <w:t>1) воспитание чувств</w:t>
      </w:r>
      <w:r w:rsidR="00755542" w:rsidRPr="00ED3538">
        <w:rPr>
          <w:color w:val="333333"/>
        </w:rPr>
        <w:t>а</w:t>
      </w:r>
      <w:r w:rsidRPr="00ED3538">
        <w:rPr>
          <w:color w:val="333333"/>
        </w:rPr>
        <w:t xml:space="preserve"> патриотизм</w:t>
      </w:r>
      <w:r w:rsidR="00755542" w:rsidRPr="00ED3538">
        <w:rPr>
          <w:color w:val="333333"/>
        </w:rPr>
        <w:t>а</w:t>
      </w:r>
      <w:r w:rsidRPr="00ED3538">
        <w:rPr>
          <w:color w:val="333333"/>
        </w:rPr>
        <w:t>, взаимопонимани</w:t>
      </w:r>
      <w:r w:rsidR="00755542" w:rsidRPr="00ED3538">
        <w:rPr>
          <w:color w:val="333333"/>
        </w:rPr>
        <w:t>я</w:t>
      </w:r>
      <w:r w:rsidRPr="00ED3538">
        <w:rPr>
          <w:color w:val="333333"/>
        </w:rPr>
        <w:t xml:space="preserve"> с другими народами,</w:t>
      </w:r>
      <w:r w:rsidR="00755542" w:rsidRPr="00ED3538">
        <w:rPr>
          <w:color w:val="333333"/>
        </w:rPr>
        <w:t xml:space="preserve"> принятии</w:t>
      </w:r>
      <w:r w:rsidRPr="00ED3538">
        <w:rPr>
          <w:color w:val="333333"/>
        </w:rPr>
        <w:t xml:space="preserve"> культуры разных стран и регионов мира, </w:t>
      </w:r>
      <w:r w:rsidR="00755542" w:rsidRPr="00ED3538">
        <w:rPr>
          <w:color w:val="333333"/>
        </w:rPr>
        <w:t xml:space="preserve">формированию </w:t>
      </w:r>
      <w:r w:rsidRPr="00ED3538">
        <w:rPr>
          <w:color w:val="333333"/>
        </w:rPr>
        <w:t xml:space="preserve">ценностных ориентаций личности благодаря ознакомлению с </w:t>
      </w:r>
      <w:r w:rsidR="00755542" w:rsidRPr="00ED3538">
        <w:rPr>
          <w:color w:val="333333"/>
        </w:rPr>
        <w:t>глобальными</w:t>
      </w:r>
      <w:r w:rsidRPr="00ED3538">
        <w:rPr>
          <w:color w:val="333333"/>
        </w:rPr>
        <w:t xml:space="preserve"> проблемами современности, c ролью России как составной части международных сообществ;</w:t>
      </w:r>
    </w:p>
    <w:p w14:paraId="36938C12" w14:textId="6AC82A69" w:rsidR="00014192" w:rsidRPr="00ED3538" w:rsidRDefault="00014192" w:rsidP="00ED35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D3538">
        <w:rPr>
          <w:color w:val="333333"/>
        </w:rPr>
        <w:t>2) воспитание экологической культуры на основе приобретения знаний о взаимосвязи природы, населения и хозяйства на глобальном уровне, формировани</w:t>
      </w:r>
      <w:r w:rsidR="005A75D9" w:rsidRPr="00ED3538">
        <w:rPr>
          <w:color w:val="333333"/>
        </w:rPr>
        <w:t>е</w:t>
      </w:r>
      <w:r w:rsidRPr="00ED3538">
        <w:rPr>
          <w:color w:val="333333"/>
        </w:rPr>
        <w:t xml:space="preserve"> ценностного отношения к проблемам взаимодействия человека и общества;</w:t>
      </w:r>
    </w:p>
    <w:p w14:paraId="55715C34" w14:textId="285EDEF7" w:rsidR="00014192" w:rsidRPr="00ED3538" w:rsidRDefault="00014192" w:rsidP="00ED35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D3538">
        <w:rPr>
          <w:color w:val="333333"/>
        </w:rPr>
        <w:t>3) формирование системы географических знаний как компонент</w:t>
      </w:r>
      <w:r w:rsidR="005A75D9" w:rsidRPr="00ED3538">
        <w:rPr>
          <w:color w:val="333333"/>
        </w:rPr>
        <w:t>а</w:t>
      </w:r>
      <w:r w:rsidRPr="00ED3538">
        <w:rPr>
          <w:color w:val="333333"/>
        </w:rPr>
        <w:t xml:space="preserve"> научной картины мира, завершение формирования основ географической культуры;</w:t>
      </w:r>
    </w:p>
    <w:p w14:paraId="78EB07F6" w14:textId="00E6E785" w:rsidR="00014192" w:rsidRPr="00ED3538" w:rsidRDefault="00014192" w:rsidP="00ED35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D3538">
        <w:rPr>
          <w:color w:val="333333"/>
        </w:rPr>
        <w:lastRenderedPageBreak/>
        <w:t xml:space="preserve">4) развитие познавательных интересов, навыков самопознания, интеллектуальных и творческих способностей в процессе овладения комплексом </w:t>
      </w:r>
      <w:r w:rsidR="005A75D9" w:rsidRPr="00ED3538">
        <w:rPr>
          <w:color w:val="333333"/>
        </w:rPr>
        <w:t>географических</w:t>
      </w:r>
      <w:r w:rsidRPr="00ED3538">
        <w:rPr>
          <w:color w:val="333333"/>
        </w:rPr>
        <w:t xml:space="preserve"> знаний и умений, направленных на использование их в реальн</w:t>
      </w:r>
      <w:r w:rsidR="005A75D9" w:rsidRPr="00ED3538">
        <w:rPr>
          <w:color w:val="333333"/>
        </w:rPr>
        <w:t>ой жизни</w:t>
      </w:r>
      <w:r w:rsidRPr="00ED3538">
        <w:rPr>
          <w:color w:val="333333"/>
        </w:rPr>
        <w:t>;</w:t>
      </w:r>
    </w:p>
    <w:p w14:paraId="6B9D56BC" w14:textId="77777777" w:rsidR="00014192" w:rsidRPr="00ED3538" w:rsidRDefault="00014192" w:rsidP="00ED35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D3538">
        <w:rPr>
          <w:color w:val="333333"/>
        </w:rPr>
        <w:t>5) приобретение опыта разнообразной деятельности, направленной на достижение целей устойчивого развития.</w:t>
      </w:r>
    </w:p>
    <w:p w14:paraId="6419DF79" w14:textId="77777777" w:rsidR="00014192" w:rsidRPr="00ED3538" w:rsidRDefault="00014192" w:rsidP="0069460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333333"/>
        </w:rPr>
      </w:pPr>
      <w:r w:rsidRPr="00ED3538">
        <w:rPr>
          <w:rStyle w:val="a4"/>
          <w:caps/>
          <w:color w:val="333333"/>
        </w:rPr>
        <w:t>МЕСТО УЧЕБНОГО ПРЕДМЕТА «ГЕОГРАФИЯ» В УЧЕБНОМ ПЛАНЕ</w:t>
      </w:r>
    </w:p>
    <w:p w14:paraId="4F9F0FF4" w14:textId="175E8052" w:rsidR="00014192" w:rsidRPr="00ED3538" w:rsidRDefault="005A75D9" w:rsidP="00ED35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D3538">
        <w:rPr>
          <w:color w:val="333333"/>
        </w:rPr>
        <w:t>По у</w:t>
      </w:r>
      <w:r w:rsidR="00014192" w:rsidRPr="00ED3538">
        <w:rPr>
          <w:color w:val="333333"/>
        </w:rPr>
        <w:t>чебн</w:t>
      </w:r>
      <w:r w:rsidRPr="00ED3538">
        <w:rPr>
          <w:color w:val="333333"/>
        </w:rPr>
        <w:t>ому</w:t>
      </w:r>
      <w:r w:rsidR="00014192" w:rsidRPr="00ED3538">
        <w:rPr>
          <w:color w:val="333333"/>
        </w:rPr>
        <w:t xml:space="preserve"> план</w:t>
      </w:r>
      <w:r w:rsidRPr="00ED3538">
        <w:rPr>
          <w:color w:val="333333"/>
        </w:rPr>
        <w:t>у</w:t>
      </w:r>
      <w:r w:rsidR="00014192" w:rsidRPr="00ED3538">
        <w:rPr>
          <w:color w:val="333333"/>
        </w:rPr>
        <w:t xml:space="preserve"> изучени</w:t>
      </w:r>
      <w:r w:rsidRPr="00ED3538">
        <w:rPr>
          <w:color w:val="333333"/>
        </w:rPr>
        <w:t>ю</w:t>
      </w:r>
      <w:r w:rsidR="00014192" w:rsidRPr="00ED3538">
        <w:rPr>
          <w:color w:val="333333"/>
        </w:rPr>
        <w:t xml:space="preserve"> географии на базовом уровне в 10-11 классах отводится 68 часов: по одному часу в неделю в 10 и 11 классах.</w:t>
      </w:r>
    </w:p>
    <w:p w14:paraId="0BEB3720" w14:textId="41BE158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538">
        <w:rPr>
          <w:rFonts w:ascii="Times New Roman" w:hAnsi="Times New Roman" w:cs="Times New Roman"/>
          <w:sz w:val="24"/>
          <w:szCs w:val="24"/>
        </w:rPr>
        <w:br w:type="page"/>
      </w:r>
    </w:p>
    <w:p w14:paraId="532A4252" w14:textId="77777777" w:rsidR="00014192" w:rsidRPr="00ED3538" w:rsidRDefault="00014192" w:rsidP="006946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ПЛАНИРУЕМЫЕ РЕЗУЛЬТАТЫ ОСВОЕНИЯ УЧЕБНОГО ПРЕДМЕТА «ГЕОГРАФИЯ»</w:t>
      </w:r>
    </w:p>
    <w:p w14:paraId="6BC7F681" w14:textId="21C848E8" w:rsidR="00014192" w:rsidRPr="00ED3538" w:rsidRDefault="005A75D9" w:rsidP="006946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</w:t>
      </w:r>
      <w:r w:rsidR="00014192" w:rsidRPr="00ED353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 РЕЗУЛЬТАТЫ</w:t>
      </w:r>
    </w:p>
    <w:p w14:paraId="07FCDF1F" w14:textId="7BF028DE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обучающи</w:t>
      </w:r>
      <w:r w:rsidR="005A75D9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основной образовательной программы среднего общего образования должны отражать готовность</w:t>
      </w:r>
      <w:r w:rsidR="005A75D9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</w:t>
      </w:r>
      <w:r w:rsidR="005A75D9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хся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способности руководствоваться сформированной внутренней позицией личности, системой ценностных ориентаций, позитивных эмоциональных убеждений, в том числе в частях:</w:t>
      </w:r>
    </w:p>
    <w:p w14:paraId="0B086F5F" w14:textId="64D45018" w:rsidR="00014192" w:rsidRPr="00ED3538" w:rsidRDefault="005A75D9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</w:t>
      </w:r>
      <w:r w:rsidR="00014192"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воспитани</w:t>
      </w: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="00014192"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5DA55172" w14:textId="77777777" w:rsidR="00014192" w:rsidRPr="00ED3538" w:rsidRDefault="00014192" w:rsidP="00ED353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гражданской позиции в качестве активного и ответственного члена российского общества;</w:t>
      </w:r>
    </w:p>
    <w:p w14:paraId="2A327CA0" w14:textId="1800599A" w:rsidR="00014192" w:rsidRPr="00ED3538" w:rsidRDefault="00014192" w:rsidP="00ED353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своих конституционных прав </w:t>
      </w:r>
      <w:r w:rsidR="006B4CE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обязанностей,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уважение законов и правопорядка;</w:t>
      </w:r>
    </w:p>
    <w:p w14:paraId="6DE3C36A" w14:textId="490304FC" w:rsidR="00014192" w:rsidRPr="00ED3538" w:rsidRDefault="00014192" w:rsidP="00ED353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общечеловеческих гуманистических и демократических представлений;</w:t>
      </w:r>
    </w:p>
    <w:p w14:paraId="2796288B" w14:textId="5CF92022" w:rsidR="00014192" w:rsidRPr="00ED3538" w:rsidRDefault="00014192" w:rsidP="00ED353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вести совместную деятельность в обществ</w:t>
      </w:r>
      <w:r w:rsidR="006B4CE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участвовать в самоуправлении в школах и детско-юношеских организациях;</w:t>
      </w:r>
    </w:p>
    <w:p w14:paraId="469E160A" w14:textId="4D65D750" w:rsidR="00014192" w:rsidRPr="00ED3538" w:rsidRDefault="00014192" w:rsidP="00ED353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</w:t>
      </w:r>
      <w:r w:rsidR="006B4CE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институтами в соответствии с их функциями и назначением;</w:t>
      </w:r>
    </w:p>
    <w:p w14:paraId="39C06AA7" w14:textId="77777777" w:rsidR="00014192" w:rsidRPr="00ED3538" w:rsidRDefault="00014192" w:rsidP="00ED353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гуманитарной и волонтерской деятельности;</w:t>
      </w:r>
    </w:p>
    <w:p w14:paraId="25C86D86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воспитания:</w:t>
      </w:r>
    </w:p>
    <w:p w14:paraId="151E73E4" w14:textId="1559C31D" w:rsidR="00014192" w:rsidRPr="00ED3538" w:rsidRDefault="00014192" w:rsidP="00ED353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</w:t>
      </w:r>
      <w:r w:rsidR="00A16AE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</w:t>
      </w:r>
      <w:r w:rsidR="00A16AE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гражданск</w:t>
      </w:r>
      <w:r w:rsidR="00A16AE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приверженност</w:t>
      </w:r>
      <w:r w:rsidR="00A16AE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патриотизм</w:t>
      </w:r>
      <w:r w:rsidR="00A16AE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склонность к самосознанию, </w:t>
      </w:r>
      <w:r w:rsidR="006B4CE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чувства Родины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гордости за свой край, Родину, свой язык и культуру, прошло</w:t>
      </w:r>
      <w:r w:rsidR="006B4CE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4CE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многонационального народа России;</w:t>
      </w:r>
    </w:p>
    <w:p w14:paraId="4C50ACDF" w14:textId="77777777" w:rsidR="00014192" w:rsidRPr="00ED3538" w:rsidRDefault="00014192" w:rsidP="00ED353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государственным символам, природе и природному наследованию, памятникам, традициям народов России, достижениям России в науке, искусстве, спорте, технологиях, труде;</w:t>
      </w:r>
    </w:p>
    <w:p w14:paraId="4E04C5F2" w14:textId="77777777" w:rsidR="00014192" w:rsidRPr="00ED3538" w:rsidRDefault="00014192" w:rsidP="00ED353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идейная убеждённость, готовность к служению и защите Отечества, ответственность за его судьбу;</w:t>
      </w:r>
    </w:p>
    <w:p w14:paraId="282AB413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14:paraId="094B0A9B" w14:textId="77777777" w:rsidR="00014192" w:rsidRPr="00ED3538" w:rsidRDefault="00014192" w:rsidP="00ED353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духовных масс населения;</w:t>
      </w:r>
    </w:p>
    <w:p w14:paraId="1EE29DA6" w14:textId="6810554B" w:rsidR="00014192" w:rsidRPr="00ED3538" w:rsidRDefault="00014192" w:rsidP="00ED353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псих</w:t>
      </w:r>
      <w:r w:rsidR="006B4CE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ологи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ческого сознания, этического поведения;</w:t>
      </w:r>
    </w:p>
    <w:p w14:paraId="76C6ABC3" w14:textId="77777777" w:rsidR="00014192" w:rsidRPr="00ED3538" w:rsidRDefault="00014192" w:rsidP="00ED353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ситуации и принятие осознанных решений, ориентируясь на морально-нравственные нормы и ценности;</w:t>
      </w:r>
    </w:p>
    <w:p w14:paraId="3EB85C77" w14:textId="76E8D4AB" w:rsidR="00014192" w:rsidRPr="00ED3538" w:rsidRDefault="00014192" w:rsidP="00ED353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личного вклада в построение будущего на основе формирования элементов географической и экологической культуры;</w:t>
      </w:r>
    </w:p>
    <w:p w14:paraId="41C00830" w14:textId="4C985C96" w:rsidR="00014192" w:rsidRPr="00ED3538" w:rsidRDefault="00014192" w:rsidP="00ED353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 отношение к своим проблемам,</w:t>
      </w:r>
      <w:r w:rsidR="00E025A3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проблемам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семьи на основе осознанного воплощения семейной жизни в соответствии с традициями народов России;</w:t>
      </w:r>
    </w:p>
    <w:p w14:paraId="7F06F3CC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</w:p>
    <w:p w14:paraId="48C3DB8F" w14:textId="77777777" w:rsidR="00014192" w:rsidRPr="00ED3538" w:rsidRDefault="00014192" w:rsidP="00ED353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отношение к миру, включая эстетику природы и историко-культурных объектов родного края, своей страны, быта, научного и технического творчества, спорта, труда, деловых отношений;</w:t>
      </w:r>
    </w:p>
    <w:p w14:paraId="1CCADFEF" w14:textId="77777777" w:rsidR="00014192" w:rsidRPr="00ED3538" w:rsidRDefault="00014192" w:rsidP="00ED353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воспринимать различные виды искусства, традиции и творчество своих и разных народов, ощущать эмоциональное воздействие искусства;</w:t>
      </w:r>
    </w:p>
    <w:p w14:paraId="2DFD8547" w14:textId="77777777" w:rsidR="00014192" w:rsidRPr="00ED3538" w:rsidRDefault="00014192" w:rsidP="00ED353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убеждённость в чувстве личности и общества отечественного и международного искусства, национально-культурных традиций и народного творчества;</w:t>
      </w:r>
    </w:p>
    <w:p w14:paraId="71EECA22" w14:textId="77777777" w:rsidR="00014192" w:rsidRPr="00ED3538" w:rsidRDefault="00014192" w:rsidP="00ED353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самовыражению в различных видах искусства, стремление к реализации качества творческой личности;</w:t>
      </w:r>
    </w:p>
    <w:p w14:paraId="70CD7648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воспитания:</w:t>
      </w:r>
    </w:p>
    <w:p w14:paraId="153F92C8" w14:textId="274D0E4B" w:rsidR="00014192" w:rsidRPr="00ED3538" w:rsidRDefault="00014192" w:rsidP="00ED353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здорового и безопасного образа жизни, в том числе безопасного поведения в природной среде, ответственного отношения к со</w:t>
      </w:r>
      <w:r w:rsidR="00E025A3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бственному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здоровью;</w:t>
      </w:r>
    </w:p>
    <w:p w14:paraId="42EEC86A" w14:textId="6300568E" w:rsidR="00014192" w:rsidRPr="00ED3538" w:rsidRDefault="00014192" w:rsidP="00ED353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потребность в </w:t>
      </w:r>
      <w:r w:rsidR="00E025A3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здоровом образе жизни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занятиях спортивно-оздоровительной деятельностью;</w:t>
      </w:r>
    </w:p>
    <w:p w14:paraId="5D8B6877" w14:textId="39EA74B6" w:rsidR="00014192" w:rsidRPr="00ED3538" w:rsidRDefault="00014192" w:rsidP="00ED353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активное неприятие вредных привычек и форм, вызывающих </w:t>
      </w:r>
      <w:r w:rsidR="00E025A3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последующий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вред </w:t>
      </w:r>
      <w:r w:rsidR="00E025A3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физическому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психическому здоровью;</w:t>
      </w:r>
    </w:p>
    <w:p w14:paraId="483394E4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14:paraId="7DE3CBBC" w14:textId="77777777" w:rsidR="00014192" w:rsidRPr="00ED3538" w:rsidRDefault="00014192" w:rsidP="00ED353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14:paraId="270BF47E" w14:textId="77777777" w:rsidR="00014192" w:rsidRPr="00ED3538" w:rsidRDefault="00014192" w:rsidP="00ED353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активной деятельности технологической и социальной склонности, способность инициировать, планировать и самостоятельно осуществлять такую ​​деятельность;</w:t>
      </w:r>
    </w:p>
    <w:p w14:paraId="10AF4FBB" w14:textId="1DDFACBE" w:rsidR="00014192" w:rsidRPr="00ED3538" w:rsidRDefault="00014192" w:rsidP="00ED353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сферам профессиональной деятельности в области географических наук, умение осуществлять осознанный выбор будущей профессии и реализовывать собственные жизненные планы;</w:t>
      </w:r>
    </w:p>
    <w:p w14:paraId="30927720" w14:textId="1FCCD03C" w:rsidR="00014192" w:rsidRPr="00ED3538" w:rsidRDefault="00014192" w:rsidP="00ED353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 устойчивость к самообразованию на протяжении всей жизни;</w:t>
      </w:r>
    </w:p>
    <w:p w14:paraId="7DF0D752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14:paraId="1B8156AF" w14:textId="585D2DD7" w:rsidR="00014192" w:rsidRPr="00ED3538" w:rsidRDefault="00014192" w:rsidP="00ED353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экологической культуры, исследование</w:t>
      </w:r>
      <w:r w:rsidR="0010691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влияния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социально-экономических процессов на состояние природной и социальной среды, осознание естественного характера экологических проблем и выявление особенностей их проявления;</w:t>
      </w:r>
    </w:p>
    <w:p w14:paraId="4BE72EA5" w14:textId="4D616CA2" w:rsidR="00014192" w:rsidRPr="00ED3538" w:rsidRDefault="00014192" w:rsidP="00ED353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распространени</w:t>
      </w:r>
      <w:r w:rsidR="007826B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среди населения на основе осознания целей </w:t>
      </w:r>
      <w:r w:rsidR="007826B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экологического воспитания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EF55D2F" w14:textId="54265993" w:rsidR="00014192" w:rsidRPr="00ED3538" w:rsidRDefault="00014192" w:rsidP="00ED353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активное неприятие действий, </w:t>
      </w:r>
      <w:r w:rsidR="00A16AE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формирующих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вредные привычки;</w:t>
      </w:r>
    </w:p>
    <w:p w14:paraId="2604CDD6" w14:textId="1921949E" w:rsidR="00014192" w:rsidRPr="00ED3538" w:rsidRDefault="00014192" w:rsidP="00ED353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прогнозировать, в том числе на основе применения знаний, неблагоприятные экологические последствия предпринимаемых действий, предотвращать их;</w:t>
      </w:r>
    </w:p>
    <w:p w14:paraId="215944AA" w14:textId="77777777" w:rsidR="00014192" w:rsidRPr="00ED3538" w:rsidRDefault="00014192" w:rsidP="00ED353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опыта деятельности экологической направленности;</w:t>
      </w:r>
    </w:p>
    <w:p w14:paraId="78ABF0E4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14:paraId="77455170" w14:textId="1E816824" w:rsidR="00014192" w:rsidRPr="00ED3538" w:rsidRDefault="00014192" w:rsidP="00ED353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мировоззрения, высокая степе</w:t>
      </w:r>
      <w:r w:rsidR="00A16AE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географических и </w:t>
      </w:r>
      <w:r w:rsidR="00A16AE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представлений, основанн</w:t>
      </w:r>
      <w:r w:rsidR="007826B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диалоге культур, способствующ</w:t>
      </w:r>
      <w:r w:rsidR="007826B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осознанию своего места в поликультурном мире;</w:t>
      </w:r>
    </w:p>
    <w:p w14:paraId="39522435" w14:textId="6DA5B44B" w:rsidR="00014192" w:rsidRPr="00ED3538" w:rsidRDefault="00014192" w:rsidP="00ED353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совершенствование языковой и читательской культуры в качестве средств взаимодействия между людьми и познания мира для различных источников применения географической информации в сфере распространения и (или) </w:t>
      </w:r>
      <w:r w:rsidR="00A16AE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решения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практико-ориентированных задач;</w:t>
      </w:r>
    </w:p>
    <w:p w14:paraId="1F43DC19" w14:textId="6B0081DF" w:rsidR="00014192" w:rsidRPr="00ED3538" w:rsidRDefault="00014192" w:rsidP="00ED353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научной деятельности, готовность за</w:t>
      </w:r>
      <w:r w:rsidR="000971D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ниматься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проектной и исследовательской деятельностью в географических науках индивидуально и в группе.</w:t>
      </w:r>
    </w:p>
    <w:p w14:paraId="2DBAE318" w14:textId="77777777" w:rsidR="00014192" w:rsidRPr="00ED3538" w:rsidRDefault="00014192" w:rsidP="006946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МЕТАПРЕДМЕТНЫЕ РЕЗУЛЬТАТЫ</w:t>
      </w:r>
    </w:p>
    <w:p w14:paraId="1B5E7289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освоения основной образовательной программы общего среднего образования должны отражать:</w:t>
      </w:r>
    </w:p>
    <w:p w14:paraId="115CAA0B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Владение универсальными учебными познавательными действиями:</w:t>
      </w:r>
    </w:p>
    <w:p w14:paraId="2AF42B49" w14:textId="363D5AC9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 базовые действия:</w:t>
      </w:r>
    </w:p>
    <w:p w14:paraId="742D4757" w14:textId="5E903CCC" w:rsidR="00014192" w:rsidRPr="00ED3538" w:rsidRDefault="00014192" w:rsidP="00ED353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и актуализировать проблемы, которые решаются с использованием географических знаний;</w:t>
      </w:r>
    </w:p>
    <w:p w14:paraId="0816BAD0" w14:textId="4855EBDB" w:rsidR="00014192" w:rsidRPr="00ED3538" w:rsidRDefault="008B5877" w:rsidP="00ED353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существенн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признак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основания для сравнения масштабных явлений и обобщений;</w:t>
      </w:r>
    </w:p>
    <w:p w14:paraId="6B0967BF" w14:textId="77777777" w:rsidR="00014192" w:rsidRPr="00ED3538" w:rsidRDefault="00014192" w:rsidP="00ED353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цели деятельности, задавать параметры и критерии их достижений;</w:t>
      </w:r>
    </w:p>
    <w:p w14:paraId="62DDEE57" w14:textId="2601AE4A" w:rsidR="00014192" w:rsidRPr="00ED3538" w:rsidRDefault="00014192" w:rsidP="00ED353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r w:rsidR="00A16AE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зрабатывать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 решения аналитическ</w:t>
      </w:r>
      <w:r w:rsidR="00A16AE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 с учётом анализа полученных материальных и нематериальных ресурсов;</w:t>
      </w:r>
    </w:p>
    <w:p w14:paraId="770D656E" w14:textId="6F7AE3F1" w:rsidR="00014192" w:rsidRPr="00ED3538" w:rsidRDefault="00014192" w:rsidP="00ED353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</w:t>
      </w:r>
      <w:r w:rsidR="00A16AE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оследствия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противоречия в рассматриваемых явлениях с учётом предложенной географической задачи;</w:t>
      </w:r>
    </w:p>
    <w:p w14:paraId="57F92765" w14:textId="77777777" w:rsidR="00014192" w:rsidRPr="00ED3538" w:rsidRDefault="00014192" w:rsidP="00ED353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деятельность, проводить расчеты результатов;</w:t>
      </w:r>
    </w:p>
    <w:p w14:paraId="0C69200B" w14:textId="562AD813" w:rsidR="00014192" w:rsidRPr="00ED3538" w:rsidRDefault="00014192" w:rsidP="00ED353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координировать и осуществлять работу при решении географических задач в условиях реального и комбинированного взаимодействия;</w:t>
      </w:r>
    </w:p>
    <w:p w14:paraId="37FEEB03" w14:textId="50F3AA05" w:rsidR="00014192" w:rsidRPr="00ED3538" w:rsidRDefault="00014192" w:rsidP="00ED353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мыслить при поиске путей решения жизненных проблем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необычны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аспект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98AA197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 базовые исследовательские действия:</w:t>
      </w:r>
    </w:p>
    <w:p w14:paraId="6665ECFA" w14:textId="26BD2FCC" w:rsidR="00014192" w:rsidRPr="00ED3538" w:rsidRDefault="00014192" w:rsidP="00ED353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навыками учебно-исследовательской и проектной деятельности, навыками решения проблем, стремлением и готовностью к самостоятельному поиску методов решения практических географических задач, применение различных методов познания природных, социально-экономических и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геоэкологических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объектов, процессов и 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F412BD4" w14:textId="4A4493E5" w:rsidR="00014192" w:rsidRPr="00ED3538" w:rsidRDefault="00014192" w:rsidP="00ED353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деятельности по получению нового географического знания, его использовани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преобразовани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применени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различных исследованиях, в том числе при изучении научных и социальных проектов;</w:t>
      </w:r>
    </w:p>
    <w:p w14:paraId="323B4B45" w14:textId="77777777" w:rsidR="00014192" w:rsidRPr="00ED3538" w:rsidRDefault="00014192" w:rsidP="00ED353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научной терминологией, ключевыми понятиями и методами;</w:t>
      </w:r>
    </w:p>
    <w:p w14:paraId="27C3553C" w14:textId="77777777" w:rsidR="00014192" w:rsidRPr="00ED3538" w:rsidRDefault="00014192" w:rsidP="00ED353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собственные задачи в образовательной деятельности и жизненных привычках;</w:t>
      </w:r>
    </w:p>
    <w:p w14:paraId="0BA996FF" w14:textId="54717FCC" w:rsidR="00014192" w:rsidRPr="00ED3538" w:rsidRDefault="00014192" w:rsidP="00ED353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и актуализировать различия, выдвигать гипотезу решени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задач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находить аргументы для достоверности своих оценок, задавать параметры и оценочные решения;</w:t>
      </w:r>
    </w:p>
    <w:p w14:paraId="041270F5" w14:textId="77777777" w:rsidR="00014192" w:rsidRPr="00ED3538" w:rsidRDefault="00014192" w:rsidP="00ED353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полученные в ходе выполнения задачи результаты, оценивать их вероятность, прогнозировать изменения в новых условиях;</w:t>
      </w:r>
    </w:p>
    <w:p w14:paraId="528422F2" w14:textId="3401680F" w:rsidR="00014192" w:rsidRPr="00ED3538" w:rsidRDefault="00014192" w:rsidP="00ED353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приобретённый опыт;</w:t>
      </w:r>
    </w:p>
    <w:p w14:paraId="323D83BE" w14:textId="076852FB" w:rsidR="00014192" w:rsidRPr="00ED3538" w:rsidRDefault="00014192" w:rsidP="00ED353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уметь 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 в познавательной и практической области деятельности;</w:t>
      </w:r>
    </w:p>
    <w:p w14:paraId="7CF3E417" w14:textId="36138B5A" w:rsidR="00014192" w:rsidRPr="00ED3538" w:rsidRDefault="00014192" w:rsidP="00ED353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уметь интегрировать знания из разных предметов 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3823EEB" w14:textId="77777777" w:rsidR="00014192" w:rsidRPr="00ED3538" w:rsidRDefault="00014192" w:rsidP="00ED353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14:paraId="26B47AE4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в) работа с информацией:</w:t>
      </w:r>
    </w:p>
    <w:p w14:paraId="74DB352C" w14:textId="20DAD6CE" w:rsidR="00014192" w:rsidRPr="00ED3538" w:rsidRDefault="00014192" w:rsidP="00ED353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использовать различные источники географической информации, необходимые для изучения проблем, которые могут быть 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использованы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целей географии, и поиска путей их решения, для анализа, систематизации и сочетания различных видов и форм представлений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893C99B" w14:textId="6167E664" w:rsidR="00014192" w:rsidRPr="00ED3538" w:rsidRDefault="00405642" w:rsidP="00ED353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предлагать 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выборочную форму представления и выявлен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учётом её назначения (тексты, картосхемы, диаграммы и т. д.);</w:t>
      </w:r>
    </w:p>
    <w:p w14:paraId="78A9F315" w14:textId="4784C816" w:rsidR="00014192" w:rsidRPr="00ED3538" w:rsidRDefault="00014192" w:rsidP="00ED353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достоверност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информации;</w:t>
      </w:r>
    </w:p>
    <w:p w14:paraId="2ADF5A2D" w14:textId="020ED226" w:rsidR="00014192" w:rsidRPr="00ED3538" w:rsidRDefault="00405642" w:rsidP="00ED353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безопасности эргономики, техники, гигиены, ресурсосбережения, правовых и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этических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норм, норм информационной безопасности;</w:t>
      </w:r>
    </w:p>
    <w:p w14:paraId="55933967" w14:textId="67EFD4A6" w:rsidR="00014192" w:rsidRPr="00ED3538" w:rsidRDefault="00014192" w:rsidP="00ED353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обнаружения и защиты информации</w:t>
      </w:r>
      <w:r w:rsidR="0040564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C0E0215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Владение универсальными коммуникативными действиями:</w:t>
      </w:r>
    </w:p>
    <w:p w14:paraId="1072950E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 общение:</w:t>
      </w:r>
    </w:p>
    <w:p w14:paraId="16CD011F" w14:textId="39E76709" w:rsidR="00014192" w:rsidRPr="00ED3538" w:rsidRDefault="00014192" w:rsidP="00ED353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общения;</w:t>
      </w:r>
    </w:p>
    <w:p w14:paraId="51B0BD3B" w14:textId="77777777" w:rsidR="00014192" w:rsidRPr="00ED3538" w:rsidRDefault="00014192" w:rsidP="00ED353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аргументированно вести диалог, уметь смягчать конфликтные ситуации;</w:t>
      </w:r>
    </w:p>
    <w:p w14:paraId="04585867" w14:textId="77777777" w:rsidR="00014192" w:rsidRPr="00ED3538" w:rsidRDefault="00014192" w:rsidP="00ED353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по географическим вопросам с суждениями других участников диалога, обнаруживать различия и сходство позиций, задавать вопросы по существующим обсуждаемым темам;</w:t>
      </w:r>
    </w:p>
    <w:p w14:paraId="4C442456" w14:textId="1C3114DC" w:rsidR="00014192" w:rsidRPr="00ED3538" w:rsidRDefault="00014192" w:rsidP="00ED353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развёрнуто и логично излагать свою точку зрения по </w:t>
      </w:r>
      <w:r w:rsidR="0033215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различным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географическим аспектам с использованием языковых средств;</w:t>
      </w:r>
    </w:p>
    <w:p w14:paraId="6D32C491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 совместная деятельность:</w:t>
      </w:r>
    </w:p>
    <w:p w14:paraId="4FABD9E6" w14:textId="77777777" w:rsidR="00014192" w:rsidRPr="00ED3538" w:rsidRDefault="00014192" w:rsidP="00ED353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преимущества командной и индивидуальной работы;</w:t>
      </w:r>
    </w:p>
    <w:p w14:paraId="0ED323B3" w14:textId="670084E8" w:rsidR="00014192" w:rsidRPr="00ED3538" w:rsidRDefault="00014192" w:rsidP="00ED353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</w:t>
      </w:r>
      <w:r w:rsidR="0033215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тематику и </w:t>
      </w:r>
      <w:proofErr w:type="gram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реализации действий с учетом конкретных интересов</w:t>
      </w:r>
      <w:proofErr w:type="gram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возможностей каждого члена коллектива;</w:t>
      </w:r>
    </w:p>
    <w:p w14:paraId="550D4705" w14:textId="03BFB32C" w:rsidR="00014192" w:rsidRPr="00ED3538" w:rsidRDefault="00332157" w:rsidP="00ED353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цели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совместн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организовывать и координировать действия по ее проведению: составлять планы действий, включа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ющие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себя участие многих участников, обсуждать результаты совместной работы;</w:t>
      </w:r>
    </w:p>
    <w:p w14:paraId="796A5F1C" w14:textId="4E8D262D" w:rsidR="00014192" w:rsidRPr="00ED3538" w:rsidRDefault="00014192" w:rsidP="00ED353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</w:t>
      </w:r>
      <w:r w:rsidR="0033215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</w:t>
      </w:r>
      <w:r w:rsidR="0033215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своего вклада и каждо</w:t>
      </w:r>
      <w:r w:rsidR="0033215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члена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команды в общем результате по разработанным критериям;</w:t>
      </w:r>
    </w:p>
    <w:p w14:paraId="00CF9C47" w14:textId="77777777" w:rsidR="00014192" w:rsidRPr="00ED3538" w:rsidRDefault="00014192" w:rsidP="00ED353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безопасности;</w:t>
      </w:r>
    </w:p>
    <w:p w14:paraId="37AB00DF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Владение универсальными регулятивными действиями:</w:t>
      </w:r>
    </w:p>
    <w:p w14:paraId="364D43E1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 самоорганизация:</w:t>
      </w:r>
    </w:p>
    <w:p w14:paraId="4D31DE03" w14:textId="77777777" w:rsidR="00014192" w:rsidRPr="00ED3538" w:rsidRDefault="00014192" w:rsidP="00ED353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развивать познавательную деятельность, выявлять проблемы, ставить и формулировать собственные задачи в образовательной деятельности и жизненных явлениях;</w:t>
      </w:r>
    </w:p>
    <w:p w14:paraId="0D1EF9AD" w14:textId="14C22ACA" w:rsidR="00014192" w:rsidRPr="00ED3538" w:rsidRDefault="00014192" w:rsidP="00ED353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</w:t>
      </w:r>
      <w:r w:rsidR="0033215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 решения проблем с учетом наличия ресурсов, возможностей;</w:t>
      </w:r>
    </w:p>
    <w:p w14:paraId="26CE39E7" w14:textId="01BCA077" w:rsidR="00014192" w:rsidRPr="00ED3538" w:rsidRDefault="00014192" w:rsidP="00ED353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</w:t>
      </w:r>
      <w:r w:rsidR="0033215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рамки учебного предмета в зависимости от личных предпочтений;</w:t>
      </w:r>
    </w:p>
    <w:p w14:paraId="50901C92" w14:textId="453A9BE8" w:rsidR="00014192" w:rsidRPr="00ED3538" w:rsidRDefault="00014192" w:rsidP="00ED353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делать осознанный выбор, аргументировать его, брать </w:t>
      </w:r>
      <w:r w:rsidR="0033215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ответственность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решение;</w:t>
      </w:r>
    </w:p>
    <w:p w14:paraId="43A4FC15" w14:textId="792BE6E4" w:rsidR="00014192" w:rsidRPr="00ED3538" w:rsidRDefault="00014192" w:rsidP="00ED353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</w:t>
      </w:r>
      <w:r w:rsidR="0033215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приобретённ</w:t>
      </w:r>
      <w:r w:rsidR="0033215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опыт;</w:t>
      </w:r>
    </w:p>
    <w:p w14:paraId="2B6792D0" w14:textId="5772BC63" w:rsidR="00014192" w:rsidRPr="00ED3538" w:rsidRDefault="00014192" w:rsidP="00ED353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</w:t>
      </w:r>
      <w:r w:rsidR="0033215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широк</w:t>
      </w:r>
      <w:r w:rsidR="0033215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эрудици</w:t>
      </w:r>
      <w:r w:rsidR="0033215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различных знаниях, постоянно повышать свой образовательный и культурный уровень;</w:t>
      </w:r>
    </w:p>
    <w:p w14:paraId="3F77FF98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 самоконтроль:</w:t>
      </w:r>
    </w:p>
    <w:p w14:paraId="79952F60" w14:textId="75A514D1" w:rsidR="00014192" w:rsidRPr="00ED3538" w:rsidRDefault="00014192" w:rsidP="00ED353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предоставлять отчеты о новых случаях, подсчитывать результаты;</w:t>
      </w:r>
    </w:p>
    <w:p w14:paraId="6B4768D0" w14:textId="77777777" w:rsidR="00014192" w:rsidRPr="00ED3538" w:rsidRDefault="00014192" w:rsidP="00ED353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2D8CE5FB" w14:textId="50F54DB7" w:rsidR="00014192" w:rsidRPr="00ED3538" w:rsidRDefault="00014192" w:rsidP="00ED353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</w:t>
      </w:r>
      <w:r w:rsidR="00FC554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риск</w:t>
      </w:r>
      <w:r w:rsidR="00FC554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прин</w:t>
      </w:r>
      <w:r w:rsidR="00FC554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</w:t>
      </w:r>
      <w:r w:rsidR="00FC554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их показаниям;</w:t>
      </w:r>
    </w:p>
    <w:p w14:paraId="115F8FC0" w14:textId="5A533848" w:rsidR="00014192" w:rsidRPr="00ED3538" w:rsidRDefault="00014192" w:rsidP="00ED353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</w:t>
      </w:r>
      <w:r w:rsidR="00FC554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</w:t>
      </w:r>
      <w:r w:rsidR="00FC554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рефлексии для оценки ситуации, выбор верного решения;</w:t>
      </w:r>
    </w:p>
    <w:p w14:paraId="1A1A69C1" w14:textId="70D25ED0" w:rsidR="00014192" w:rsidRPr="00ED3538" w:rsidRDefault="00FC5548" w:rsidP="00ED353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осознавать 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мотивы и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делать 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выводы при анализе результатов деятельности;</w:t>
      </w:r>
    </w:p>
    <w:p w14:paraId="0257E304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в) эмоциональный интеллект, предполагающий сформированность:</w:t>
      </w:r>
    </w:p>
    <w:p w14:paraId="00ACB206" w14:textId="77777777" w:rsidR="00014192" w:rsidRPr="00ED3538" w:rsidRDefault="00014192" w:rsidP="00ED353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самосознания, включающего способность понимать собственное эмоциональное состояние, видеть направления развития собственной эмоциональной сферы, быть уверенным в себе;</w:t>
      </w:r>
    </w:p>
    <w:p w14:paraId="7C36520A" w14:textId="06694FDA" w:rsidR="00014192" w:rsidRPr="00ED3538" w:rsidRDefault="00014192" w:rsidP="00ED353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саморегулирования, включающего самоконтроль, способность принимать ответственность за свое поведение, приняти</w:t>
      </w:r>
      <w:r w:rsidR="00FC554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эмоциональны</w:t>
      </w:r>
      <w:r w:rsidR="00FC554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</w:t>
      </w:r>
      <w:r w:rsidR="00FC554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гибкости, возможность выбора;</w:t>
      </w:r>
    </w:p>
    <w:p w14:paraId="4AF653DF" w14:textId="77777777" w:rsidR="00014192" w:rsidRPr="00ED3538" w:rsidRDefault="00014192" w:rsidP="00ED353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внутренней мотивации, включающей стремление к достижению цели и успеха, оптимизма, инициативности, умения действовать, опираясь на свои возможности;</w:t>
      </w:r>
    </w:p>
    <w:p w14:paraId="66FC5D9D" w14:textId="1E2FD761" w:rsidR="00014192" w:rsidRPr="00ED3538" w:rsidRDefault="00014192" w:rsidP="00ED353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эмпатии, включающей понимание эмоционально</w:t>
      </w:r>
      <w:r w:rsidR="00FC554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</w:t>
      </w:r>
      <w:r w:rsidR="00FC554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других, принимая во внимание его склонность к сочувствию и сопереживанию;</w:t>
      </w:r>
    </w:p>
    <w:p w14:paraId="7AA03470" w14:textId="0A81C7E2" w:rsidR="00014192" w:rsidRPr="00ED3538" w:rsidRDefault="00014192" w:rsidP="00ED353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социальные навыки, включающие способность выстраивать отношения с другими людьми, заботиться, </w:t>
      </w:r>
      <w:r w:rsidR="00FC554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 и разре</w:t>
      </w:r>
      <w:r w:rsidR="00FC554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конфликты.</w:t>
      </w:r>
    </w:p>
    <w:p w14:paraId="6F0895CF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г) принятие себя и других:</w:t>
      </w:r>
    </w:p>
    <w:p w14:paraId="37682068" w14:textId="685F9D84" w:rsidR="00014192" w:rsidRPr="00ED3538" w:rsidRDefault="00014192" w:rsidP="00ED353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принимать себя, </w:t>
      </w:r>
      <w:r w:rsidR="00FC554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достоинства;</w:t>
      </w:r>
    </w:p>
    <w:p w14:paraId="30B01983" w14:textId="5478151F" w:rsidR="00014192" w:rsidRPr="00ED3538" w:rsidRDefault="00FC5548" w:rsidP="00ED353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замечать 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и выводы других при анализе результатов деятельности;</w:t>
      </w:r>
    </w:p>
    <w:p w14:paraId="6ECF875C" w14:textId="77777777" w:rsidR="00014192" w:rsidRPr="00ED3538" w:rsidRDefault="00014192" w:rsidP="00ED353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свое право и право других на ошибки;</w:t>
      </w:r>
    </w:p>
    <w:p w14:paraId="2A88CD48" w14:textId="77777777" w:rsidR="00014192" w:rsidRPr="00ED3538" w:rsidRDefault="00014192" w:rsidP="00ED353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понимать мир с позиции другого человека.</w:t>
      </w:r>
    </w:p>
    <w:p w14:paraId="4CABF516" w14:textId="77777777" w:rsidR="00014192" w:rsidRPr="00ED3538" w:rsidRDefault="00014192" w:rsidP="00ED3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ПРЕДМЕТНЫЕ РЕЗУЛЬТАТЫ</w:t>
      </w:r>
    </w:p>
    <w:p w14:paraId="4550235D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предметным результатам освоения курса географии на базовом уровне должны отражать:</w:t>
      </w:r>
    </w:p>
    <w:p w14:paraId="218C3F62" w14:textId="77777777" w:rsidR="00014192" w:rsidRPr="00ED3538" w:rsidRDefault="00014192" w:rsidP="00ED3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14:paraId="6B37D230" w14:textId="40B66ED3" w:rsidR="00014192" w:rsidRPr="00ED3538" w:rsidRDefault="00FC5548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освоение и использование знаний о размещении основных географических объектов и территориальной организации природы и общества: использование и использование источников географической информации для определения положения и взаиморасположения объектов в пространстве;</w:t>
      </w:r>
    </w:p>
    <w:p w14:paraId="578774BF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и взаиморасположение изучения географических объектов в пространстве, новой многополярной модели объекта мироустройства, ареалы распространения основных религий;</w:t>
      </w:r>
    </w:p>
    <w:p w14:paraId="0296A03A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крупнейших стран по населению и площади территорий, стран, известных различное географическое положение, стран с лесными формами и государственного устройства, стран-лидеров по производству основных видов промышленной и сельскохозяйственной продукции, международных магистралей и транспортных объединений, стран-лидеров по запасам минеральных, лесных, земельных, водных ресурсов;</w:t>
      </w:r>
    </w:p>
    <w:p w14:paraId="678D8691" w14:textId="021D79A9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формирование комплекса социально-ориентированных географических знаний о потребностях развития природы, отклонение населения от популяции: повышение урбанизации процессов и явлений: ложная 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урбанизация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эмиграция, иммиграция, демографический взрыв и демографический кризис и выявление их в повседневной жизни;</w:t>
      </w:r>
    </w:p>
    <w:p w14:paraId="3B705D0B" w14:textId="216437CA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знания об основных территориальных значениях для определений и изучения свойств территориальных объектов, процессов и развития, в том числе: для сравнительных расчетов и показателей уровня развития международного хозяйства (объёмы ВВП, промышленного, сельскохозяйственного производства и др.) стран, сравнение показателей, характеризующих демографическую ситуацию, урбанизацию, охват и качество жизни населения мира и 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 с использованием 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оценочных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данных, сравнение структуры экономики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особенностей географического положения, формы и государственного устройства, обеспечения социально-экономического развития, типа воспроизводства населения, занимаемых им позиций относительно России, для анализа ландшафтов с использованием источников географической информации;</w:t>
      </w:r>
    </w:p>
    <w:p w14:paraId="60AE3CD8" w14:textId="305C6A52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взаимосвязи между социально-экономическими и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геоэкологическими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процессами и явлениями; между выявлением ситуаций и размещением населения, в том числе глобальными изменениями климата и изменением уровня Мирового океана, хозяйственной деятельности и возможными изменениями в размещении среди населения, между предполагаемой наукой и теми технологиями, которые человек может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использовать для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прогнозирова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опасными природными явлениями и последствиями;</w:t>
      </w:r>
    </w:p>
    <w:p w14:paraId="1761201C" w14:textId="7443B498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взаимосвяз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значениями рождаемости, 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смертности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средней продолжительностью жизни и возрастной структурой населения,</w:t>
      </w:r>
    </w:p>
    <w:p w14:paraId="04198C65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и/или обосновывать выводы на основе использования географических знаний;</w:t>
      </w:r>
    </w:p>
    <w:p w14:paraId="632BB756" w14:textId="5E03D3F9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географическ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принадлежност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терминологии и систем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базовых географических понятий: применение социально-экономических понятий: политическая карта, государство, политико-географическое положение, монархия, республика, унитарное государство, ф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тивное государство, воспроизводство населения, демографический взрыв, демографический кризис, демографический переход, старение 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аселени</w:t>
      </w:r>
      <w:r w:rsidR="00816B0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состав населения, структура населения, экономическое активное население, индекс человеческого развития (ИЧР), народ, этнос, плотность населения, население, «климатические беженцы», расселение населения, демографическая политика,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субурбанизация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ложная урбанизация, мегаполисы, развитые и развивающиеся </w:t>
      </w:r>
      <w:r w:rsidR="00730054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страны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новые индустриальные, нефтедобывающие страны,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ресурсообеспеченность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мировое хозяйство, международная экономическая интеграция,</w:t>
      </w:r>
      <w:r w:rsidR="00730054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международная хозяйственная специализация, международное глобальное разделение труда, отраслевая и территориальная структура экономики, транснациональная корпорация (ТНК), «сланцевая революция», «водородная энергетика», «зеленая энергетика», органическое хозяйство экономики, глобальная мировая экономика и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деглобализация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энергопереход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перспективные отношения, устойчивое развитие для решения образовательных и (или) практико-ориентированных задач;</w:t>
      </w:r>
      <w:r w:rsidR="00730F5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устойчивое развитие для решения и (или) практико-ориентированных задач;</w:t>
      </w:r>
      <w:r w:rsidR="00730F5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устойчивое развитие для решения и (или) практико-ориентированных задач;</w:t>
      </w:r>
    </w:p>
    <w:p w14:paraId="1F25445F" w14:textId="5BC5161A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r w:rsidR="00730F5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0F5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навыков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наблюдения за отдельными объектами, процессами и явлениями, их изменениями в результате воздействия природных и антропогенных факторов: определение цели и задачи наблюдения/исследования; с</w:t>
      </w:r>
      <w:r w:rsidR="00730F5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 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фиксаци</w:t>
      </w:r>
      <w:r w:rsidR="00730F5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наблюдения/</w:t>
      </w:r>
      <w:r w:rsidR="00730F5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сследования;</w:t>
      </w:r>
    </w:p>
    <w:p w14:paraId="73BCBA17" w14:textId="66CFD271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</w:t>
      </w:r>
      <w:r w:rsidR="00730F5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нахождения и использования различных источников географической информации для получения новых знаний о природных и социально-экономических процессах и явлениях, определение возможных ситуаций и их развитие, прогнозировани</w:t>
      </w:r>
      <w:r w:rsidR="00730F5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е,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выбор и использование источников географической информации (картографические, статистические, текстовые, видео- и фотоизображения, геоинформационные системы</w:t>
      </w:r>
      <w:r w:rsidR="00730F5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A3BEC6F" w14:textId="527EFA7B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</w:t>
      </w:r>
      <w:r w:rsidR="00730F5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анализ географически</w:t>
      </w:r>
      <w:r w:rsidR="00730F5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 различных тематик и други</w:t>
      </w:r>
      <w:r w:rsidR="006E1A3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источник</w:t>
      </w:r>
      <w:r w:rsidR="006E1A3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географическ</w:t>
      </w:r>
      <w:r w:rsidR="006E1A3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E1A3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предполагаемых социально-экономических, природных и экологических процессов и природных ресурсов;</w:t>
      </w:r>
    </w:p>
    <w:p w14:paraId="57EA1D56" w14:textId="3BCDB0C2" w:rsidR="00014192" w:rsidRPr="00ED3538" w:rsidRDefault="00065128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классификация 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географических объектов, основанн</w:t>
      </w:r>
      <w:r w:rsidR="00A96C75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природных источниках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B74633A" w14:textId="4598C75C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 изменени</w:t>
      </w:r>
      <w:r w:rsidR="00A96C75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состава и структуры населения, включая возрастную структуру населения, особенно стран с использованием источников географической информации;</w:t>
      </w:r>
    </w:p>
    <w:p w14:paraId="4B0F92FE" w14:textId="478CBCEA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 нахождение источников недостоверн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противоречив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географическ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решения научных и (или) практико-ориентированных задач;</w:t>
      </w:r>
      <w:r w:rsidR="00C34BF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2F86FBD5" w14:textId="4FEF9BD6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отб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примен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познания для решения практико-ориентированных задач;</w:t>
      </w:r>
    </w:p>
    <w:p w14:paraId="6877E0E2" w14:textId="3989DD18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наличие обширного географического анализа и совокупного охвата различных источников: находить, отбирать, систематизировать информацию, рассматривать для изучения географических объектов, расширять 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знания,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охват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ывающие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 и Росси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их обеспеченност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экономическими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человеческими ресурсами, хозяйственного использования, экологических проблем;</w:t>
      </w:r>
    </w:p>
    <w:p w14:paraId="59FB3B61" w14:textId="1433A06B" w:rsidR="00014192" w:rsidRPr="00ED3538" w:rsidRDefault="00190B5B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различных формах (графики, таблицы, схемы, диаграммы, карты и др.) географическую информацию о населении мира и России, отраслевой и территориальной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географических особенностях развития;</w:t>
      </w:r>
    </w:p>
    <w:p w14:paraId="1621ED0E" w14:textId="7CAB37DE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ировать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обобщения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выводы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анализа и сочетания информации из различных источников;</w:t>
      </w:r>
    </w:p>
    <w:p w14:paraId="2E8FEC62" w14:textId="3882A43E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 и интерпретировать информацию, 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взятую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различных источников;</w:t>
      </w:r>
    </w:p>
    <w:p w14:paraId="626C2B37" w14:textId="43F02EF1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источник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географической информации для решения научных и (или) практико-ориентированных задач;</w:t>
      </w:r>
    </w:p>
    <w:p w14:paraId="6AC2BEFC" w14:textId="3E4A5A9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сформированная склонность применять географические знания для объяснения социально-экономических и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геоэкологических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процессов и развития, в том числе: объяснять особенности демографической политики в странах с признанным типом воспроизводства населения, международн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направленност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регулирования, различия в рассмотрении урбанизации на уровне и качестве жизни населения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влияние природно-ресурсного потенциала на формирование отраслевой структуры хозяйства 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стран;</w:t>
      </w:r>
    </w:p>
    <w:p w14:paraId="4C25B9DD" w14:textId="580B134E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географических знаний о мировом хозяйстве и населении мира, об особенностях взаимодействия природы и общества для решения научных задач и (или) практико-ориентированных задач;</w:t>
      </w:r>
    </w:p>
    <w:p w14:paraId="5E5837D6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сформированная склонность к периферическим знаниям для оценки признаков и процессов:</w:t>
      </w:r>
    </w:p>
    <w:p w14:paraId="796303CD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геометрических факторов, определяющих сущность и динамику защиты социально-экономических и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геоэкологических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процессов;</w:t>
      </w:r>
    </w:p>
    <w:p w14:paraId="6695C15D" w14:textId="3C04166B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оценочные исследования социально-экономических и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геоэкологических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процессов и явлений, в том числе оценка природно-ресурсного капитала из стран с использованием источников геологоразведки, влияние урбанизации на окружающую среду, регулирование развития основных природных ресурсов и изменения его отраслевой и территориальной структуры, изменение климата и уровень загрязнения Мирового океана для различных объектов, изменение содержания парниковых газов в атмосфере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A27EA39" w14:textId="011021A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10) сформированность знаний об основных проблемах природы и общества, о природных и социально-экономических аспектах экологических проблем: </w:t>
      </w:r>
      <w:r w:rsidR="00190B5B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географических аспектов проблем природы и общества: различия в особенностях острых проявлений изменений климата, наблюдений океана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изменения регионов мира, изменения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геосистем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результате природных и антропогенных воздействий на территории регионов и стран мира, на планетарном уровне;</w:t>
      </w:r>
    </w:p>
    <w:p w14:paraId="33009B40" w14:textId="77777777" w:rsidR="00014192" w:rsidRPr="00ED3538" w:rsidRDefault="00014192" w:rsidP="00ED3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</w:t>
      </w:r>
    </w:p>
    <w:p w14:paraId="3950C675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понимание роли и места глобальной географической науки в интересах международного развития;</w:t>
      </w:r>
    </w:p>
    <w:p w14:paraId="6ADA5908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освоение и использование знаний о размещении основных географических объектов и территориальной организации природы и общества;</w:t>
      </w:r>
    </w:p>
    <w:p w14:paraId="559682A3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и взаиморасположение регионов и стран в пространстве, особенности природно-ресурсного богатства, населения и хозяйства регионов и изучения стран;</w:t>
      </w:r>
    </w:p>
    <w:p w14:paraId="0A1E9570" w14:textId="75103044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сформированность системы комплексных социально-ориентированных географических знаний о распространенности развития природы, охвата населения и хозяйства: выявление выявленных особенностей проявления воспроизводства, охват населения и урбанизации в различных регион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 мира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257A495" w14:textId="09AF6201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основных территориальных оценках для определения специфических показателей международной хозяйственной специализации стран; сравнение регионов мира и исследование стран по по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казателю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социально-экономического развития, специализации различных стран и их влияние на МГРТ; распределени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 по отдельным регионам мира, в том числе с учетом особенностей географического положения, формы 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государственного устройства, обеспечения социально-экономического развития, типа воспроизводства населения с использованием источников географической информации;</w:t>
      </w:r>
    </w:p>
    <w:p w14:paraId="0751B921" w14:textId="23D8402D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взаимосвязи между социально-экономическими и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геоэкологическими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процессами и явлениями в 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прибрежных территорий и природных ресурсов, отраслевой структуры исследования стран;</w:t>
      </w:r>
    </w:p>
    <w:p w14:paraId="6537E806" w14:textId="6B427DA0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изменения возрастной структуры населения в странах зарубежной Европы с использованием источников географической информации;</w:t>
      </w:r>
    </w:p>
    <w:p w14:paraId="2CCD217F" w14:textId="44AD0CB2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и/или обоснов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вывод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использования географических знаний;</w:t>
      </w:r>
    </w:p>
    <w:p w14:paraId="548ACD84" w14:textId="6CFDDED4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географической принадлежности терминологии и система базовых географических понятий: применение</w:t>
      </w:r>
      <w:r w:rsidR="003125EF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социально-экономических понятий: политическая карта, государство; политико-географическое положение, монархия, республика, унитарное государство,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дерафедеративное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государство; 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охват населения, население, расселение населения, демографическая политика,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субурбанизация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ложная урбанизация; мегаполисы, развитые и развивающиеся, новые индустриальные, нефтедобывающие страны; 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ресурсообеспеченность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мировое хозяйство, международная экономическая интеграция; международная хозяйственная специализация, международное географическое разделение труда; отраслевая и территориальная структура сельского хозяйства, транснациональные корпорации (ТНК), «сланцевая революция», водородная энергетика, «зеленая энергетика», органическое сельское хозяйство; глобализация мировой экономики и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деглобализация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энергопереход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устойчивое развитие для решения научных задач и (или) практико-ориентированных задач;</w:t>
      </w:r>
    </w:p>
    <w:p w14:paraId="6BFB2C9F" w14:textId="0AD69E1A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наблюдения за отдельными объектами, процессами и явлениями, их изменениями в результате воздействия природных и антропогенных факторов: определение цели и задач наблюдения/исследования; с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фиксация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наблюдения/расследования; обобщени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выявлени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наблюдения/исследования;</w:t>
      </w:r>
    </w:p>
    <w:p w14:paraId="1DEBD0A4" w14:textId="54FCA55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сформированность закономерностей нахождения и использования различных источников географической информации для получения новых знаний о природных и социально-экономических процессах и явлениях, определение возможных ситуаций и их развитие, прогнозировани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 и использование источников географической информации (картографические, статистические, текстовые, видео- и фотоизображения, геоинформационные системы), адекватные решаемы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AAFE73C" w14:textId="547E42D4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анализ географически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 определенных тематик и других источников географическ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информации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предполагаемых социально-экономических, природных и экологических процессов и природных ресурсов на территориях регионов мира и отдаленных стран;</w:t>
      </w:r>
    </w:p>
    <w:p w14:paraId="4946E9D3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 исследование по географическим картам разного содержания и другим источникам географических показателей качественных и количественных показателей, характеризующих регионы и страны, а также географические процессы и явления, возникающие в них; географические факторы международной хозяйственной специализации</w:t>
      </w:r>
    </w:p>
    <w:p w14:paraId="40851566" w14:textId="31CEB30E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 нахождение в комплексе источников недостоверной и противоречивой географической информации о регионах мира и странах для решения научных и (или) практико-ориентированных задач; самостоятельно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отб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примен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познания для решения практико-ориентированных задач;</w:t>
      </w:r>
    </w:p>
    <w:p w14:paraId="4C92CA69" w14:textId="1FAA7B15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обладание широким спектром анализа и использование информации из различных источников: находить, отбирать, систематизировать информацию, использовать для изучения регионов и стран (в том числе и России), их обеспеченности 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экономическими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человеческими ресурсами; изучени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 хозяйственного ведения различных стран, наиболее широкомасштабны</w:t>
      </w:r>
      <w:r w:rsidR="00430567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их проявлений на территории (в том числе и России);</w:t>
      </w:r>
    </w:p>
    <w:p w14:paraId="366C0E9D" w14:textId="6847D4FF" w:rsidR="00014192" w:rsidRPr="00ED3538" w:rsidRDefault="007B494C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различных формах (графики, таблицы, схемы, диаграммы, карты и др.) географическ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населении, размещении сельского хозяйства регионов мира и исследовании стран; их отраслевой и территориальной ограниченности хозяйства, географических особенностей развития в непосредственной близости;</w:t>
      </w:r>
    </w:p>
    <w:p w14:paraId="6A796929" w14:textId="098A3FBB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</w:t>
      </w:r>
      <w:r w:rsidR="007B494C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ировать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обобщения и </w:t>
      </w:r>
      <w:r w:rsidR="007B494C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выводы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анализа и сочетания информации из различных источников;</w:t>
      </w:r>
    </w:p>
    <w:p w14:paraId="4EC438B7" w14:textId="24198728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 и интерпретировать информацию, </w:t>
      </w:r>
      <w:r w:rsidR="007B494C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получаемую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различных источников;</w:t>
      </w:r>
    </w:p>
    <w:p w14:paraId="58C090C2" w14:textId="3F3A885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</w:t>
      </w:r>
      <w:r w:rsidR="007B494C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</w:t>
      </w:r>
      <w:r w:rsidR="007B494C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источник</w:t>
      </w:r>
      <w:r w:rsidR="007B494C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географической информации для решения научных и (или) практико-ориентированных задач;</w:t>
      </w:r>
    </w:p>
    <w:p w14:paraId="6E7E38DE" w14:textId="286E4844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сформированная закономерность применения географических знаний для объяснения социально-экономических и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геоэкологических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явлений и процессов в странах мира: объяснение географических особенностей стран с разным уровнем социально-экономического развития, в том числе объяснение различий в размещении населения на уровне </w:t>
      </w:r>
      <w:r w:rsidR="007B494C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</w:t>
      </w:r>
      <w:r w:rsidR="007B494C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жизни населения;</w:t>
      </w:r>
    </w:p>
    <w:p w14:paraId="7B58870B" w14:textId="6F042A22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влияние природно-ресурсного потенциала на формирование отраслевой структуры хозяйства исключительно стран; особенности отраслевой и территориальной структуры</w:t>
      </w:r>
      <w:r w:rsidR="007B494C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изучения стран, особенности международной специализации стран и роль их географических показателей в ее показателях; особенности проявления самых популярных проблем человечества в странах с использованием источников географической информации;</w:t>
      </w:r>
    </w:p>
    <w:p w14:paraId="0E41AE81" w14:textId="171EB83A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сформированная склонность применения </w:t>
      </w:r>
      <w:r w:rsidR="007B494C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географических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для оценки</w:t>
      </w:r>
      <w:r w:rsidR="007B494C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показателей и процессов: оценочные</w:t>
      </w:r>
      <w:r w:rsidR="007B494C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факторы, оценочные характеристики и динамику социально-экономических и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геоэкологических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процессов; экспериментальные социально-экономические и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геоэкологические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процессы и явления; политико-географическое исследование регионов, стран и России; влияние международной статистики на демографическую и социально-экономическую ситуацию в исследуемых странах; роль России как крупнейшего поставщика топливно-энергетических и сырьевых ресурсов в мировой экономике; конкурентные преимущества экономики России; различные точки зрения по актуальным экологическим и социально-экономическим проблемам мира и России; изменения направления международных экономических связей России в новых экономических условиях;</w:t>
      </w:r>
    </w:p>
    <w:p w14:paraId="08D047EF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описывание географических аспектов взаимодействия природы и общества;</w:t>
      </w:r>
    </w:p>
    <w:p w14:paraId="396450B9" w14:textId="19A65E2F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приводить примеры взаимосвязи </w:t>
      </w:r>
      <w:r w:rsidR="007B494C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глобальных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проблем; возможные пути решения </w:t>
      </w:r>
      <w:r w:rsidR="007B494C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глобальных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проблем.</w:t>
      </w:r>
    </w:p>
    <w:p w14:paraId="344CAFD0" w14:textId="4ECF8541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538">
        <w:rPr>
          <w:rFonts w:ascii="Times New Roman" w:hAnsi="Times New Roman" w:cs="Times New Roman"/>
          <w:sz w:val="24"/>
          <w:szCs w:val="24"/>
        </w:rPr>
        <w:br w:type="page"/>
      </w:r>
    </w:p>
    <w:p w14:paraId="1C2286BF" w14:textId="77777777" w:rsidR="00014192" w:rsidRPr="00ED3538" w:rsidRDefault="00014192" w:rsidP="00ED3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СОДЕРЖАНИЕ УЧЕБНОГО ПРЕДМЕТА «ГЕОГРАФИЯ»</w:t>
      </w:r>
    </w:p>
    <w:p w14:paraId="2D961FB8" w14:textId="77777777" w:rsidR="00014192" w:rsidRPr="00ED3538" w:rsidRDefault="00014192" w:rsidP="00ED3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14:paraId="392CA36B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 1. География как наука</w:t>
      </w:r>
    </w:p>
    <w:p w14:paraId="008624CE" w14:textId="770700C1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Традиционные и новые методы в географии. Географические прогнозы.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Традиционные и новые методы исследований в области географических наук, их использование в разных странах с высоким уровнем </w:t>
      </w:r>
      <w:r w:rsidR="00CB081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Современные направления географических исследований. Источники географической информации, ГИС. Географические прогнозы как результаты географических исследований.</w:t>
      </w:r>
    </w:p>
    <w:p w14:paraId="353E99A6" w14:textId="62B4E772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 Географическая культура.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Элементы географической культуры: географическая картина мира, географическое мышление, язык географии</w:t>
      </w:r>
      <w:r w:rsidRPr="00ED3538">
        <w:rPr>
          <w:rFonts w:ascii="Times New Roman" w:eastAsia="Times New Roman" w:hAnsi="Times New Roman" w:cs="Times New Roman"/>
          <w:color w:val="ED1C24"/>
          <w:sz w:val="24"/>
          <w:szCs w:val="24"/>
          <w:lang w:eastAsia="ru-RU"/>
        </w:rPr>
        <w:t>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охват для представителей разных профессий.</w:t>
      </w:r>
    </w:p>
    <w:p w14:paraId="3E0255AB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 2. Природопользование и геоэкология</w:t>
      </w:r>
    </w:p>
    <w:p w14:paraId="7A9D4501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Географическая среда.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Географическая среда как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геосистема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факторы, ее формирующие и изменяющие. Адаптация человека к развитию событий, ее изменение во времени. Географическая и окружающая среда.</w:t>
      </w:r>
    </w:p>
    <w:p w14:paraId="7E6D26EE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 Естественный и антропогенный ландшафты.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сохранения ландшафтного и культурного разнообразия на Земле.</w:t>
      </w:r>
    </w:p>
    <w:p w14:paraId="3C7B6422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</w:p>
    <w:p w14:paraId="64BD46F0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Классификация ландшафтов с использованием источников географической информации.</w:t>
      </w:r>
    </w:p>
    <w:p w14:paraId="4C57562E" w14:textId="511FD9A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 Проблемы взаимодействия человека и природы.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ED3538">
        <w:rPr>
          <w:rFonts w:ascii="Times New Roman" w:eastAsia="Times New Roman" w:hAnsi="Times New Roman" w:cs="Times New Roman"/>
          <w:color w:val="ED1C24"/>
          <w:sz w:val="24"/>
          <w:szCs w:val="24"/>
          <w:lang w:eastAsia="ru-RU"/>
        </w:rPr>
        <w:t>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«Климатические беженцы». Стратегия устойчивого развития. Цели глобального развития и роль географических наук в их ведении. Особо охраняемые территории как один объект из целей устойчивого развития. Объекты владения и культурного наследия.</w:t>
      </w:r>
    </w:p>
    <w:p w14:paraId="4D91F941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</w:p>
    <w:p w14:paraId="74140495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Определение целей и задач учебных исследований, связанных с опасными явлениями или глобальными изменениями климата или загрязнения Мирового океана, выбор формы фиксации результатов наблюдения/исследования.</w:t>
      </w:r>
    </w:p>
    <w:p w14:paraId="3F00BD64" w14:textId="516A0910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4. Природные ресурсы и их виды.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закрытия природных ресурсов мира. Природно-ресурсный капитал регионов, крупных стран, в том числе России. 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Ресурсообеспеченность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Истощение природных ресурсов. Обеспеченность стран факторами р</w:t>
      </w:r>
      <w:r w:rsidR="00CB081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нефтью, газом, ураном, рудными и другими п</w:t>
      </w:r>
      <w:r w:rsidR="00CB081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олезными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ископаемыми. Земельные ресурсы. Обеспеченность человечества пресной водой. 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Гидроэнергоресурсы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Земли, перспективы их использования. География лесных ресурсов, лесной фонд мира. Обезлесение – его причины и распространение. Роль природных ресурсов Мирового</w:t>
      </w:r>
      <w:r w:rsidR="00CB081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океана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(энергетических, биологических, минеральных) в мире и перспективы </w:t>
      </w:r>
      <w:r w:rsidR="00CB081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использования. Агроклиматические ресурсы. Рекреационные ресурсы.</w:t>
      </w:r>
    </w:p>
    <w:p w14:paraId="1A6E8983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</w:t>
      </w:r>
    </w:p>
    <w:p w14:paraId="1D9E1473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Оценка природно-ресурсного богатства одной из стран (по выбору) по источнику географической информации.</w:t>
      </w:r>
    </w:p>
    <w:p w14:paraId="5483398C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Определение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ресурсообеспеченности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 отдельными природными ресурсами.</w:t>
      </w:r>
    </w:p>
    <w:p w14:paraId="3F4886BA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 3. Современная политическая карта</w:t>
      </w:r>
    </w:p>
    <w:p w14:paraId="5C6554E7" w14:textId="0E9A7032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Политическая география и геополитика.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Политическая карта мира и </w:t>
      </w:r>
      <w:r w:rsidR="00CB081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ее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изменения. Новая многополярная модель мироустройства, очаги геополитических </w:t>
      </w:r>
      <w:r w:rsidR="00CB081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Политико-географическое положение. Специфика России как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евраз</w:t>
      </w:r>
      <w:r w:rsidR="00CB081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иатского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приарктического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государства.</w:t>
      </w:r>
    </w:p>
    <w:p w14:paraId="3676F8C3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 Классификации и типология стран мира.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типы стран: оценка их выделений. Формы присутствия государства и государственного устройства.</w:t>
      </w:r>
    </w:p>
    <w:p w14:paraId="55DBE691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 4. Население мира</w:t>
      </w:r>
    </w:p>
    <w:p w14:paraId="70292E47" w14:textId="2A41E78C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Численность и воспроизводство населения.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Численность населения мира и динамика ее изменений. </w:t>
      </w:r>
      <w:r w:rsidR="00CB081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ризис производства населения, особенности в странах с высоким уровнем социально-экономического развития (демографический взрыв, демографическ</w:t>
      </w:r>
      <w:r w:rsidR="00CB081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старение населения). Демографическая политика и ее направления в различных типах воспроизводства населения. Теория демографического перехода.</w:t>
      </w:r>
    </w:p>
    <w:p w14:paraId="76E13F51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</w:t>
      </w:r>
    </w:p>
    <w:p w14:paraId="3A470B6D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Определение и сравнение темпов роста населения большого количества населения стран, регионов мира (форма фиксации результатов анализа по выбору обучающихся).</w:t>
      </w:r>
    </w:p>
    <w:p w14:paraId="528E17F5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Объяснение особенностей демографической политики в странах с высоким типом воспроизводства населения.</w:t>
      </w:r>
    </w:p>
    <w:p w14:paraId="3039F729" w14:textId="130A5DE5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 Состав и структура населения.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Возрастной и половой состав населения мира. Структура занятости населения в странах с низким уровнем социально-экономического развития. Этнический состав населения. Крупные народы, языковые семьи и группы, их размещение. Религиозный состав населения. Мировые и экологические религии, главные районы распространения. Население мира и глобализация. География культур. Современная цивилизация, географические рубежи цивилизации Запада и цивилизации Востока.</w:t>
      </w:r>
    </w:p>
    <w:p w14:paraId="3ACB9B9D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</w:t>
      </w:r>
    </w:p>
    <w:p w14:paraId="301DA6F6" w14:textId="43D92BEF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Сравнение половой и возрастной структур в странах </w:t>
      </w:r>
      <w:r w:rsidR="00CB081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</w:t>
      </w:r>
      <w:r w:rsidR="00CB081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типо</w:t>
      </w:r>
      <w:r w:rsidR="00CB081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воспроизводства населения на основе анализа половозрастных пирамид.</w:t>
      </w:r>
    </w:p>
    <w:p w14:paraId="7C9AE56F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Прогнозирование изменений возрастной статистики отдельных стран на основе анализа различных источников географической информации.</w:t>
      </w:r>
    </w:p>
    <w:p w14:paraId="5D60CAC2" w14:textId="4482E15F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 Размещение населения.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Географическое </w:t>
      </w:r>
      <w:r w:rsidR="00CB081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населения и </w:t>
      </w:r>
      <w:r w:rsidR="00D004F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факторов. Плотность населения, ареалы высокой и низкой плотности населения. Миграции населения: причины, основные виды и направления. Расселение населения: типы и формы. Понятие об урбанизации, ее особенности в странах различных социально-экономических типов. Городские агломерации и мега</w:t>
      </w:r>
      <w:r w:rsidR="00D004F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полисы мира.</w:t>
      </w:r>
    </w:p>
    <w:p w14:paraId="654F62FE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</w:p>
    <w:p w14:paraId="3195A768" w14:textId="6C0CD8AC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Сравнение и выявление различий в городской и сельско</w:t>
      </w:r>
      <w:r w:rsidR="00D004F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группах населения по различным регионам мира на основе статистических данных.</w:t>
      </w:r>
    </w:p>
    <w:p w14:paraId="5544014B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4. Качество жизни населения.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жизни населения как совокупность экономических, социальных, культурных, экологических условий жизни людей. Показатели, характеризующие качество жизни населения. Развитие человека как интегральный показатель сравнения качества жизни различных стран и регионов мира.</w:t>
      </w:r>
    </w:p>
    <w:p w14:paraId="2CF28326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</w:p>
    <w:p w14:paraId="6E9E07AB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Объяснение различий в показателях качества жизни населения в отдельных регионах и странах мира на основе анализа статистических данных.</w:t>
      </w:r>
    </w:p>
    <w:p w14:paraId="6EA7A8EF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 5. Мировое хозяйство</w:t>
      </w:r>
    </w:p>
    <w:p w14:paraId="3108C792" w14:textId="43F44602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Состав и структура международного хозяйства. Международное географическое разделение труда.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Мировое хозяйство: состав. Основные этапы развития международного хозяйства. Фактор</w:t>
      </w:r>
      <w:r w:rsidR="00D004F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04F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производства и их влияние на развитие сельского хозяйства. Отраслевая, территориальная и функциональная структура управления. Международное географическое разделение труда. Отрасли международной специализации. Условия формирования международной специализации стран и роль географических факторов в ее последствиях. Аграрные, индустриальные и постиндустриальные страны. Роль и место России в географическом разделении труда.</w:t>
      </w:r>
    </w:p>
    <w:p w14:paraId="38DCF180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</w:p>
    <w:p w14:paraId="0F297D97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Сравнение структуры экономики аграрных, индустриальных и постиндустриальных стран.</w:t>
      </w:r>
    </w:p>
    <w:p w14:paraId="45C3C546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 Международная экономическая интеграция и глобальная экономика.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Международная экономическая интеграция. Крупнейшие отраслевые объединения и участники объединений. Глобализация мировой экономики и ее влияние на экономику стран разных социально-экономических типов. Транснациональные корпорации (ТНК) и их роль в мировой экономике.</w:t>
      </w:r>
    </w:p>
    <w:p w14:paraId="0273E9D9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 География главных внешнеэкономических связей.</w:t>
      </w:r>
    </w:p>
    <w:p w14:paraId="33DECE06" w14:textId="182ADB9E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Промышленность мира.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Географическое </w:t>
      </w:r>
      <w:r w:rsidR="00D004F1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основных видов сырьевых и топливных ресурсов. Страны-лидеры по запасам и добыче нефти, добыче газа и угля.</w:t>
      </w:r>
    </w:p>
    <w:p w14:paraId="05928BC3" w14:textId="48BAB3F1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Топливно-энергетический комплекс мира: основные этапы развития, «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энергопереход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 География</w:t>
      </w:r>
      <w:r w:rsidR="008E3DB6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топливной промышленности. Крупнейшие страны-производители, экспортёры и импортёры нефти, газа и угля. Организация стран-экспортёров нефти. Современные тенденции развития отрасли, изменяющие ее географию, «сланцевая революция», «водородная» энергетика, «зеленая энергетика». Мировая электроэнергетика. Структура международного производства электроэнергии и ее географические особенности. Быстрый рост производства электроэнергии с использованием ВИЭ. Страны-лидеры по развитию «а</w:t>
      </w:r>
      <w:r w:rsidR="008E3DB6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льтернативной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энергетики. Воздействие на окружающую среду топливной промышленности и различных типов электростанций, включая ВИЭ. Роль России как ведущего поставщика топливно-энергетических и сырьевых ресурсов в мировой экономике.</w:t>
      </w:r>
    </w:p>
    <w:p w14:paraId="62085835" w14:textId="3D95F181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Металлургия мира. Географические особенности сырьевой базы чёрной и цветной металлургии. Ведущие страны-производители стали и экспортёры меди и алюминия. Современная ситуация развития отрасли. Влияние металлургии на окружающую среду. Место России в мировом производстве и экспорте цветных и чёрных металлов.</w:t>
      </w:r>
    </w:p>
    <w:p w14:paraId="752CD513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Машиностроительный комплекс мира. Ведущие страны-производители и экспортёры продукции автомобилестроения, авиастроения и микроэлектроники.</w:t>
      </w:r>
    </w:p>
    <w:p w14:paraId="53F7225A" w14:textId="665DBC16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Химическая промышленность и лесопромышленный комплекс мира. Ведущие страны-производители и экспортёры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минеральных удобрений и продукции химии органического синтеза. Ведущие страны-производители древесины и продукции целлюлозно-бумажной промышленности. Влияние химической и лесной промышленности на окружающую среду.</w:t>
      </w:r>
    </w:p>
    <w:p w14:paraId="4AEDB8A0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</w:p>
    <w:p w14:paraId="1CD0BB7A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Представление в виде диаграммы данных о динамике изменений в структуре производства электроэнергии в мире.</w:t>
      </w:r>
    </w:p>
    <w:p w14:paraId="0EB4F9A3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Сельское хозяйство мира.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Географическое различие в обеспеченности земельными ресурсами. Земельный фонд мира, его структура. Современная ситуация развития отрасли. Органическое сельское хозяйство. Растениеводство. География производства основных продовольственных товаров культур. Ведущие экспортёры и импортёры. Роль России как одного из главных экспортёров зерновых культур.</w:t>
      </w:r>
    </w:p>
    <w:p w14:paraId="4FD98C2D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Животноводство. Ведущие экспортёры и импортёры продукции животноводства. Рыболовство и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аквакультура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географические особенности.</w:t>
      </w:r>
    </w:p>
    <w:p w14:paraId="67E36965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Внедрение сельского хозяйства и его обширное присутствие в окружающей среде.</w:t>
      </w:r>
    </w:p>
    <w:p w14:paraId="1A4F39BC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</w:p>
    <w:p w14:paraId="6C66A64E" w14:textId="28D2AE6F" w:rsidR="00014192" w:rsidRPr="00ED3538" w:rsidRDefault="00E43F41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01419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Определение направлений грузопотоков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14:paraId="3906E357" w14:textId="4B794620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Сфера услуг. Мировой транспорт.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магистрали и транспортны</w:t>
      </w:r>
      <w:r w:rsidR="00130E2A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узл</w:t>
      </w:r>
      <w:r w:rsidR="00130E2A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Мировая система НИОКР. Международные экономические отношения: основные формы и факторы, влияющие на их развитие. Мировая торговля и туризм.</w:t>
      </w:r>
    </w:p>
    <w:p w14:paraId="035C22EB" w14:textId="77777777" w:rsidR="00014192" w:rsidRPr="00ED3538" w:rsidRDefault="00014192" w:rsidP="00ED3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</w:t>
      </w:r>
    </w:p>
    <w:p w14:paraId="1FA2406B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 6. Регионы и страны</w:t>
      </w:r>
    </w:p>
    <w:p w14:paraId="2E8E13BA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Регионы мира. Зарубежная Европа.</w:t>
      </w:r>
    </w:p>
    <w:p w14:paraId="1B979729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подходов к выделению регионов мира. Регионы мира: зарубежная Европа, зарубежная Азия, Америка, Африка, Австралия и Океания.</w:t>
      </w:r>
    </w:p>
    <w:p w14:paraId="218EADCA" w14:textId="0D40F3FB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Зарубежная Европа: состав (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субрегионы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Западная Европа, Северная Европа, Южная Европа, Восточная Европа), общая экономико-географическая характеристика. Общие черты и особенности природно-ресурсного </w:t>
      </w:r>
      <w:r w:rsidR="007A59A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потенциала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населения и хозяйства стран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субрегионов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Геополитические проблемы региона.</w:t>
      </w:r>
    </w:p>
    <w:p w14:paraId="79ADEED1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</w:p>
    <w:p w14:paraId="20AFB49D" w14:textId="738D4C29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Сравнение</w:t>
      </w:r>
      <w:r w:rsidR="00130E2A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социально-экономического развития стран различных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субрегионов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зарубежной Европы с использованием источников географической информации (по выбору учителя).</w:t>
      </w:r>
    </w:p>
    <w:p w14:paraId="0FB09D77" w14:textId="640B8ABE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 Зарубежная Азия: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 (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субрегионы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Юго-Западная Азия, Центральная Азия, Восточная Азия, Южная Азия, Юго-Восточная Азия), общая экономико-географическая характеристика. Общие черты и особенности природно-ресурсного </w:t>
      </w:r>
      <w:r w:rsidR="007A59A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потенциала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населения и хозяйства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субрегионов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Особенности экономико-географического положения, природно-ресурсного потребления, населения, экономики стран зарубежной Азии, современных проблем (на примере Индии, Китая, Японии).</w:t>
      </w:r>
    </w:p>
    <w:p w14:paraId="05959B13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</w:p>
    <w:p w14:paraId="576AEE42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Сравнение международной промышленной и сельскохозяйственной специализации Китая и Индии по анализу данных об экспорте основных видов продукции.</w:t>
      </w:r>
    </w:p>
    <w:p w14:paraId="3C434952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 Америка: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 (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субрегионы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США и Канада, Латинская Америка), общая экономико-географическая характеристика. Особенности природно-ресурсного капитала, населения и хозяйства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субрегионов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Особенности экономико-географического положения природно-ресурсного голода, населения, хозяйства стран Америки, современных проблем (на экспорт США, Канады, Мексики, Бразилии).</w:t>
      </w:r>
    </w:p>
    <w:p w14:paraId="7C60A57A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</w:p>
    <w:p w14:paraId="22B93F98" w14:textId="04DC62F3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Объяснение особенностей территориальной структуры</w:t>
      </w:r>
      <w:r w:rsidR="007A59A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Канады и Бразилии на основе анализа географических карт.</w:t>
      </w:r>
    </w:p>
    <w:p w14:paraId="37C970E1" w14:textId="2E965AE8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4. Африка: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 (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субрегионы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Северная Африка, Западная Африка, Центральная Африка, Восточная Африка, Южная Африка). Общая экономико-географическая характеристика. Особенности природно-ресурсного </w:t>
      </w:r>
      <w:r w:rsidR="007A59A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потенциала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населения и хозяйства </w:t>
      </w:r>
      <w:proofErr w:type="spellStart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субрегионов</w:t>
      </w:r>
      <w:proofErr w:type="spellEnd"/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Экономические и социальные проблемы региона. Особенности экономико-географического положения, природно-ресурсного </w:t>
      </w:r>
      <w:r w:rsidR="007A59A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потенциала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населения, сельского хозяйства стран Африки (ЮАР, Египет, Алжир).</w:t>
      </w:r>
    </w:p>
    <w:p w14:paraId="45FC263A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</w:p>
    <w:p w14:paraId="75536BA3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Сравнение на основе анализа статистических данных развития экономики Алжира и Эфиопии.</w:t>
      </w:r>
    </w:p>
    <w:p w14:paraId="1C5553FD" w14:textId="76A7882C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5. Австралия и Океания.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Австралия и Океания: особенности географического положения. Австралийский Союз: главные факторы </w:t>
      </w:r>
      <w:r w:rsidR="007A59A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населения и развития сельского хозяйства. Экономико-географическое</w:t>
      </w:r>
      <w:r w:rsidR="007A59A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природно-ресурсный </w:t>
      </w:r>
      <w:r w:rsidR="007A59A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потенциала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Отрасли международной специализации. Географическая и товарная структура экспорта. Океания: особенности природных ресурсов, население и хозяйство. Место в географическом разделении труда.</w:t>
      </w:r>
    </w:p>
    <w:p w14:paraId="1083C97C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6. Россия геополитической, геоэкономической и </w:t>
      </w:r>
      <w:proofErr w:type="spellStart"/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геодемографической</w:t>
      </w:r>
      <w:proofErr w:type="spellEnd"/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карте мира. 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развития России в мировом сообществе. Географические аспекты решения внешнеэкономических и политически внешнеэкономических задач развития России.</w:t>
      </w:r>
    </w:p>
    <w:p w14:paraId="2AD552D8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</w:p>
    <w:p w14:paraId="54D7F62B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Изменение направления международных экономических связей России в новых экономических условиях.</w:t>
      </w:r>
    </w:p>
    <w:p w14:paraId="6884AD9D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 7. Глобальные проблемы человечества</w:t>
      </w:r>
    </w:p>
    <w:p w14:paraId="45053E5F" w14:textId="098394B3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Группы </w:t>
      </w:r>
      <w:r w:rsidR="007A59A8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глобальных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проблем: геополитические, экологические, демографические.</w:t>
      </w:r>
    </w:p>
    <w:p w14:paraId="75369049" w14:textId="3C83D189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Геополитические проблемы: </w:t>
      </w:r>
      <w:r w:rsidR="00B07790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мира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причин</w:t>
      </w:r>
      <w:r w:rsidR="00B07790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возникновения глобальной нестабильности. Проблема разрыва на уровне социально-экономического развития между развитыми и развивающимися странами и причина ее возникновения.</w:t>
      </w:r>
    </w:p>
    <w:p w14:paraId="494A2F30" w14:textId="4AA3BA3D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Геоэкология – очаг </w:t>
      </w:r>
      <w:r w:rsidR="00B07790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глобальных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 человечества. Глобальные экологические проблемы как проблемы, связанные с обнаружением воздействия на человека природы и </w:t>
      </w:r>
      <w:r w:rsidR="00B07790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природы на жизнь человека и его хозяйственной деятельности. Проблема тяжелых климатических изменений, проблема стихийных природных ресурсов, глобальные сырьевые и энергетические проблемы, проблема дефицита водных ресурсов и ухудшения их качества, проблемы опустынивания и деградации земель и проблемы почв, </w:t>
      </w:r>
      <w:r w:rsidR="00B07790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сокращения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биоразнообразия. Проблема загрязнения Мирового океана и освоения его ресурсов.</w:t>
      </w:r>
    </w:p>
    <w:p w14:paraId="3E012937" w14:textId="76AB8106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Глобальные проблемы народонаселения: демографическая, продовольственная, рост городов, здоровье и долголети</w:t>
      </w:r>
      <w:r w:rsidR="00B07790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человека.</w:t>
      </w:r>
    </w:p>
    <w:p w14:paraId="4D970895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Взаимосвязь сложных геополитических, экологических проблем и проблем народонаселения.</w:t>
      </w:r>
    </w:p>
    <w:p w14:paraId="363121A8" w14:textId="7306F306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Возможные пути решения </w:t>
      </w:r>
      <w:r w:rsidR="00B07790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глобальных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проблем. Необходимость переоценки предполагаемым ранее устоявшихся экономических</w:t>
      </w:r>
      <w:r w:rsidR="00B57D7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идеологических и культурных ориентиров. Участие России в решении </w:t>
      </w:r>
      <w:r w:rsidR="00B57D72"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глобальных</w:t>
      </w: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проблем.</w:t>
      </w:r>
    </w:p>
    <w:p w14:paraId="15E50898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</w:p>
    <w:p w14:paraId="0E876B8A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Выявление примеров наиболее широко известных проблем мирового масштаба на основе анализа различных статистических данных и участие России в их решении.</w:t>
      </w:r>
    </w:p>
    <w:p w14:paraId="0A37E3F6" w14:textId="234143BB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538">
        <w:rPr>
          <w:rFonts w:ascii="Times New Roman" w:hAnsi="Times New Roman" w:cs="Times New Roman"/>
          <w:sz w:val="24"/>
          <w:szCs w:val="24"/>
        </w:rPr>
        <w:br w:type="page"/>
      </w:r>
    </w:p>
    <w:p w14:paraId="0EF6B53C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014192" w:rsidRPr="00ED35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BC48D9" w14:textId="7ED365D6" w:rsidR="00014192" w:rsidRPr="00ED3538" w:rsidRDefault="00014192" w:rsidP="00ED3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33437EA8" w14:textId="77777777" w:rsidR="00014192" w:rsidRPr="00ED3538" w:rsidRDefault="00014192" w:rsidP="00ED3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592" w:type="dxa"/>
        <w:tblCellSpacing w:w="15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221"/>
        <w:gridCol w:w="1418"/>
        <w:gridCol w:w="2835"/>
        <w:gridCol w:w="2551"/>
      </w:tblGrid>
      <w:tr w:rsidR="00E606AF" w:rsidRPr="00ED3538" w14:paraId="5BEFFB40" w14:textId="77777777" w:rsidTr="00BE0087">
        <w:trPr>
          <w:tblHeader/>
          <w:tblCellSpacing w:w="15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B3FF" w14:textId="77777777" w:rsidR="00E606AF" w:rsidRPr="00ED3538" w:rsidRDefault="00E606AF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039F" w14:textId="77777777" w:rsidR="00E606AF" w:rsidRPr="00ED3538" w:rsidRDefault="00E606AF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B743" w14:textId="77777777" w:rsidR="00E606AF" w:rsidRPr="00ED3538" w:rsidRDefault="00E606AF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584C" w:rsidRPr="00ED3538" w14:paraId="224A9740" w14:textId="77777777" w:rsidTr="00BE0087">
        <w:trPr>
          <w:tblHeader/>
          <w:tblCellSpacing w:w="15" w:type="dxa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9E85" w14:textId="77777777" w:rsidR="00E606AF" w:rsidRPr="00ED3538" w:rsidRDefault="00E606AF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06BE" w14:textId="77777777" w:rsidR="00E606AF" w:rsidRPr="00ED3538" w:rsidRDefault="00E606AF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8A3B" w14:textId="77777777" w:rsidR="00E606AF" w:rsidRPr="00ED3538" w:rsidRDefault="00E606AF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BFCA" w14:textId="77777777" w:rsidR="00E606AF" w:rsidRPr="00ED3538" w:rsidRDefault="00E606AF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97BB" w14:textId="77777777" w:rsidR="00E606AF" w:rsidRPr="00ED3538" w:rsidRDefault="00E606AF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E606AF" w:rsidRPr="00ED3538" w14:paraId="6B290122" w14:textId="77777777" w:rsidTr="00BE0087">
        <w:trPr>
          <w:tblCellSpacing w:w="15" w:type="dxa"/>
        </w:trPr>
        <w:tc>
          <w:tcPr>
            <w:tcW w:w="15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38E9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ГЕОГРАФИЯ КАК НАУКА</w:t>
            </w:r>
          </w:p>
        </w:tc>
      </w:tr>
      <w:tr w:rsidR="00BE0087" w:rsidRPr="00ED3538" w14:paraId="31267D8D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61ED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7C37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и новые методы в географии. Географические прогнозы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2FE3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CDCC25" w14:textId="1D645E9E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4F27" w14:textId="2E8E8BBF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87" w:rsidRPr="00ED3538" w14:paraId="68FBDAC8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6A5B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009F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культура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AC41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00F1" w14:textId="15E8C1ED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1AC2" w14:textId="2D93E8A4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F41" w:rsidRPr="00ED3538" w14:paraId="1543B9EB" w14:textId="77777777" w:rsidTr="00BE0087">
        <w:trPr>
          <w:tblCellSpacing w:w="15" w:type="dxa"/>
        </w:trPr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1043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9981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007E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86C" w14:textId="234C4501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6AF" w:rsidRPr="00ED3538" w14:paraId="525A4AC3" w14:textId="77777777" w:rsidTr="00BE0087">
        <w:trPr>
          <w:tblCellSpacing w:w="15" w:type="dxa"/>
        </w:trPr>
        <w:tc>
          <w:tcPr>
            <w:tcW w:w="15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2863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ПРИРОДОПОЛЬЗОВАНИЕ И ГЕОЭКОЛОГИЯ</w:t>
            </w:r>
          </w:p>
        </w:tc>
      </w:tr>
      <w:tr w:rsidR="00BE0087" w:rsidRPr="00ED3538" w14:paraId="134EE797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EAC9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19F4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среда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8613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2A57F9" w14:textId="00F9E8A1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D9D5" w14:textId="1E50B5A5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87" w:rsidRPr="00ED3538" w14:paraId="68E4CCE1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591B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450F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и антропогенный ландшафты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5200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B6A616" w14:textId="166A938D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7CE5" w14:textId="335DC449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0087" w:rsidRPr="00ED3538" w14:paraId="4BBE0134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CF4C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5E3D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взаимодействия и природы человека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3CE0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D13ABD" w14:textId="542B2656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2493" w14:textId="2F4002C8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0087" w:rsidRPr="00ED3538" w14:paraId="2562791F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0DF1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BF88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их виды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63E0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6D4F" w14:textId="72E9FF01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2D85" w14:textId="45B779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3538" w:rsidRPr="00ED3538" w14:paraId="7DD9ED28" w14:textId="77777777" w:rsidTr="00BE0087">
        <w:trPr>
          <w:tblCellSpacing w:w="15" w:type="dxa"/>
        </w:trPr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4F89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1A3A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F5F6" w14:textId="0C21169C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0CA6" w14:textId="6C6D0A34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06AF" w:rsidRPr="00ED3538" w14:paraId="468FFECF" w14:textId="77777777" w:rsidTr="00BE0087">
        <w:trPr>
          <w:tblCellSpacing w:w="15" w:type="dxa"/>
        </w:trPr>
        <w:tc>
          <w:tcPr>
            <w:tcW w:w="15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01DB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СОВРЕМЕННАЯ ПОЛИТИЧЕСКАЯ КАРТА</w:t>
            </w:r>
          </w:p>
        </w:tc>
      </w:tr>
      <w:tr w:rsidR="00BE0087" w:rsidRPr="00ED3538" w14:paraId="1781E19E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1348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80F5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география и геополитика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FBA3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A084BE" w14:textId="3906C7C8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2F69" w14:textId="06C592BF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87" w:rsidRPr="00ED3538" w14:paraId="7767B463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3673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C1A1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 типология стран мира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0E09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5339" w14:textId="649B688D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9762" w14:textId="5DD9C774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538" w:rsidRPr="00ED3538" w14:paraId="2A1CAE1F" w14:textId="77777777" w:rsidTr="00BE0087">
        <w:trPr>
          <w:tblCellSpacing w:w="15" w:type="dxa"/>
        </w:trPr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3F43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CC93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9575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812" w14:textId="61252EE9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6AF" w:rsidRPr="00ED3538" w14:paraId="14CDFFD3" w14:textId="77777777" w:rsidTr="00BE0087">
        <w:trPr>
          <w:tblCellSpacing w:w="15" w:type="dxa"/>
        </w:trPr>
        <w:tc>
          <w:tcPr>
            <w:tcW w:w="15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9E19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НАСЕЛЕНИЕ МИРА</w:t>
            </w:r>
          </w:p>
        </w:tc>
      </w:tr>
      <w:tr w:rsidR="00BE0087" w:rsidRPr="00ED3538" w14:paraId="68F4D234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F3DB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6DC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воспроизводство населения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58A6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1C79CC" w14:textId="0E5E0CE8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685D" w14:textId="2ABB96A9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0087" w:rsidRPr="00ED3538" w14:paraId="0648B750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0570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466B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населения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6191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17EAB0" w14:textId="381B4289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5B2D" w14:textId="798F8F5B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0087" w:rsidRPr="00ED3538" w14:paraId="751C241E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2373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BB25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4F38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411886" w14:textId="08D461E8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85D9" w14:textId="137B9E95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0087" w:rsidRPr="00ED3538" w14:paraId="14574780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8B88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CB55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жизни населения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3712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9A6A" w14:textId="56BCB67B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8510" w14:textId="087F6BCF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0087" w:rsidRPr="00ED3538" w14:paraId="71A6A4BD" w14:textId="77777777" w:rsidTr="00BE0087">
        <w:trPr>
          <w:tblCellSpacing w:w="15" w:type="dxa"/>
        </w:trPr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C7B9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F653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E823" w14:textId="2E2D5B30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9A35" w14:textId="1D10024D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06AF" w:rsidRPr="00ED3538" w14:paraId="38DD4E54" w14:textId="77777777" w:rsidTr="00BE0087">
        <w:trPr>
          <w:tblCellSpacing w:w="15" w:type="dxa"/>
        </w:trPr>
        <w:tc>
          <w:tcPr>
            <w:tcW w:w="15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DD6C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МИРОВОЕ ХОЗЯЙСТВО</w:t>
            </w:r>
          </w:p>
        </w:tc>
      </w:tr>
      <w:tr w:rsidR="00BE0087" w:rsidRPr="00ED3538" w14:paraId="4274A038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BB0B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5642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международного хозяйства. Международное географическое разделение труда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03D5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7FE4E8" w14:textId="4921DE66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9305" w14:textId="357AAC52" w:rsidR="00E606AF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0087" w:rsidRPr="00ED3538" w14:paraId="5E848A02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4E3A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BE4B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экономическая интеграция и глобальная мировая экономика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1811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010F54" w14:textId="23B9979E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EA78" w14:textId="66C86982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87" w:rsidRPr="00ED3538" w14:paraId="4194F87E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6783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DEEF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главного управления экономики. Промышленность мира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6890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EB5253" w14:textId="21FA3CA0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174B" w14:textId="3E319104" w:rsidR="00E606AF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0087" w:rsidRPr="00ED3538" w14:paraId="48F20C9E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D87D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D74D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мира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7F0A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8C62D8" w14:textId="17F490C2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EBDB" w14:textId="0E952E62" w:rsidR="00E606AF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0087" w:rsidRPr="00ED3538" w14:paraId="47A84B5D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E44A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AB05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услуг. Мировой транспорт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CB3D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B6A1" w14:textId="1C6212A8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25AB" w14:textId="59E3C63A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F41" w:rsidRPr="00ED3538" w14:paraId="702443F0" w14:textId="77777777" w:rsidTr="00BE0087">
        <w:trPr>
          <w:tblCellSpacing w:w="15" w:type="dxa"/>
        </w:trPr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1956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B6F4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0073" w14:textId="0A3510DA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01E" w14:textId="30D43C9C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0087" w:rsidRPr="00ED3538" w14:paraId="48BA578E" w14:textId="77777777" w:rsidTr="00BE0087">
        <w:trPr>
          <w:tblCellSpacing w:w="15" w:type="dxa"/>
        </w:trPr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549C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B96B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020E" w14:textId="3A353439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B82A" w14:textId="3D900A31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87" w:rsidRPr="00ED3538" w14:paraId="1EA1234D" w14:textId="77777777" w:rsidTr="00BE0087">
        <w:trPr>
          <w:tblCellSpacing w:w="15" w:type="dxa"/>
        </w:trPr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C2A5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088A" w14:textId="77777777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4C61" w14:textId="39FEBA43" w:rsidR="00E606AF" w:rsidRPr="00ED3538" w:rsidRDefault="00E606AF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128E" w14:textId="7BFECAAC" w:rsidR="00E606AF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12E9D3B8" w14:textId="77777777" w:rsidR="00E43F41" w:rsidRPr="00ED3538" w:rsidRDefault="00E43F41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14:paraId="26D40B74" w14:textId="634616E9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11 КЛАСС</w:t>
      </w:r>
    </w:p>
    <w:tbl>
      <w:tblPr>
        <w:tblpPr w:leftFromText="180" w:rightFromText="180" w:vertAnchor="text" w:tblpX="279" w:tblpY="1"/>
        <w:tblOverlap w:val="never"/>
        <w:tblW w:w="155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221"/>
        <w:gridCol w:w="1418"/>
        <w:gridCol w:w="2835"/>
        <w:gridCol w:w="2551"/>
      </w:tblGrid>
      <w:tr w:rsidR="00E43F41" w:rsidRPr="00ED3538" w14:paraId="22E5F3C0" w14:textId="77777777" w:rsidTr="00BE0087">
        <w:trPr>
          <w:tblHeader/>
          <w:tblCellSpacing w:w="15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29BF" w14:textId="77777777" w:rsidR="00E43F41" w:rsidRPr="00ED3538" w:rsidRDefault="00E43F41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5E9A" w14:textId="77777777" w:rsidR="00E43F41" w:rsidRPr="00ED3538" w:rsidRDefault="00E43F41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0819" w14:textId="77777777" w:rsidR="00E43F41" w:rsidRPr="00ED3538" w:rsidRDefault="00E43F41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43F41" w:rsidRPr="00ED3538" w14:paraId="7CB5D9CF" w14:textId="77777777" w:rsidTr="00BE0087">
        <w:trPr>
          <w:tblHeader/>
          <w:tblCellSpacing w:w="15" w:type="dxa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DDE5" w14:textId="77777777" w:rsidR="00E43F41" w:rsidRPr="00ED3538" w:rsidRDefault="00E43F41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8F88" w14:textId="77777777" w:rsidR="00E43F41" w:rsidRPr="00ED3538" w:rsidRDefault="00E43F41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1945" w14:textId="77777777" w:rsidR="00E43F41" w:rsidRPr="00ED3538" w:rsidRDefault="00E43F41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1CC5" w14:textId="77777777" w:rsidR="00E43F41" w:rsidRPr="00ED3538" w:rsidRDefault="00E43F41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8DF4" w14:textId="77777777" w:rsidR="00E43F41" w:rsidRPr="00ED3538" w:rsidRDefault="00E43F41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E43F41" w:rsidRPr="00ED3538" w14:paraId="659241E7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06DA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7E70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мира. Зарубежная Европа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4CBA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64B2" w14:textId="1563A165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D483" w14:textId="50FFCEA4" w:rsidR="00E43F41" w:rsidRPr="00ED3538" w:rsidRDefault="009C219A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F41" w:rsidRPr="00ED3538" w14:paraId="289FB7A2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37E6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4B7F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Азия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11EB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227D" w14:textId="2B69D02A" w:rsidR="00E43F41" w:rsidRPr="00ED3538" w:rsidRDefault="009C219A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DF24" w14:textId="00A73C27" w:rsidR="00E43F41" w:rsidRPr="00ED3538" w:rsidRDefault="009C219A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F41" w:rsidRPr="00ED3538" w14:paraId="18D86CB7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8C42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819D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425F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044A" w14:textId="2A3353C5" w:rsidR="00E43F41" w:rsidRPr="00ED3538" w:rsidRDefault="009C219A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5331" w14:textId="2ABB5E17" w:rsidR="00E43F41" w:rsidRPr="00ED3538" w:rsidRDefault="009C219A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F41" w:rsidRPr="00ED3538" w14:paraId="034233EC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6BD7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FC42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520F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DA60" w14:textId="2903D2F0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4EF2" w14:textId="71155B7D" w:rsidR="00E43F41" w:rsidRPr="00ED3538" w:rsidRDefault="009C219A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F41" w:rsidRPr="00ED3538" w14:paraId="5C35A8BD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8734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9EA7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1F19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BEEC" w14:textId="0E216943" w:rsidR="00E43F41" w:rsidRPr="00ED3538" w:rsidRDefault="009C219A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5075" w14:textId="5E8A7AC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F41" w:rsidRPr="00ED3538" w14:paraId="7CE895A9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3A92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B9B2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геополитической, геоэкономической и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геодемографической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карте мира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C684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A2AD" w14:textId="6B41D699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8FD4" w14:textId="5B63CC86" w:rsidR="00E43F41" w:rsidRPr="00ED3538" w:rsidRDefault="009C219A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F41" w:rsidRPr="00ED3538" w14:paraId="32225793" w14:textId="77777777" w:rsidTr="00BE0087">
        <w:trPr>
          <w:gridAfter w:val="2"/>
          <w:wAfter w:w="5341" w:type="dxa"/>
          <w:tblCellSpacing w:w="15" w:type="dxa"/>
        </w:trPr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616B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0470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43F41" w:rsidRPr="00ED3538" w14:paraId="6422F4E6" w14:textId="77777777" w:rsidTr="00BE008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04CC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0F14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4D9A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F6E4" w14:textId="32CFE7C3" w:rsidR="00E43F41" w:rsidRPr="00ED3538" w:rsidRDefault="009C219A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8309" w14:textId="1EAA0786" w:rsidR="00E43F41" w:rsidRPr="00ED3538" w:rsidRDefault="009C219A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F41" w:rsidRPr="00ED3538" w14:paraId="0373DDAD" w14:textId="77777777" w:rsidTr="00BE0087">
        <w:trPr>
          <w:gridAfter w:val="2"/>
          <w:wAfter w:w="5341" w:type="dxa"/>
          <w:tblCellSpacing w:w="15" w:type="dxa"/>
        </w:trPr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1889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18B7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3F41" w:rsidRPr="00ED3538" w14:paraId="32F5E7FF" w14:textId="77777777" w:rsidTr="00BE0087">
        <w:trPr>
          <w:tblCellSpacing w:w="15" w:type="dxa"/>
        </w:trPr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E79A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C9CC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828F" w14:textId="45BF5380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6D8E" w14:textId="57F31FC1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F41" w:rsidRPr="00ED3538" w14:paraId="45C056EC" w14:textId="77777777" w:rsidTr="00BE0087">
        <w:trPr>
          <w:tblCellSpacing w:w="15" w:type="dxa"/>
        </w:trPr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1FDCD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264FB" w14:textId="77777777" w:rsidR="00E43F41" w:rsidRPr="00ED3538" w:rsidRDefault="00E43F41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8E445" w14:textId="4463177C" w:rsidR="00E43F41" w:rsidRPr="00ED3538" w:rsidRDefault="009C219A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2B44" w14:textId="7BEF6728" w:rsidR="00E43F41" w:rsidRPr="00ED3538" w:rsidRDefault="009C219A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25A00AD0" w14:textId="23FD8C65" w:rsidR="00014192" w:rsidRPr="00ED3538" w:rsidRDefault="009C219A" w:rsidP="00ED3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53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A9FCF11" w14:textId="77777777" w:rsidR="00014192" w:rsidRPr="00ED3538" w:rsidRDefault="00014192" w:rsidP="00ED3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F9C3F3" w14:textId="4A6528A0" w:rsidR="00014192" w:rsidRPr="00ED3538" w:rsidRDefault="00014192" w:rsidP="00ED3538">
      <w:pPr>
        <w:tabs>
          <w:tab w:val="left" w:pos="2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538">
        <w:rPr>
          <w:rFonts w:ascii="Times New Roman" w:hAnsi="Times New Roman" w:cs="Times New Roman"/>
          <w:sz w:val="24"/>
          <w:szCs w:val="24"/>
        </w:rPr>
        <w:tab/>
      </w:r>
      <w:r w:rsidRPr="00ED3538">
        <w:rPr>
          <w:rFonts w:ascii="Times New Roman" w:hAnsi="Times New Roman" w:cs="Times New Roman"/>
          <w:sz w:val="24"/>
          <w:szCs w:val="24"/>
        </w:rPr>
        <w:br w:type="page"/>
      </w:r>
    </w:p>
    <w:p w14:paraId="72457589" w14:textId="77777777" w:rsidR="00014192" w:rsidRPr="00ED3538" w:rsidRDefault="00014192" w:rsidP="00ED3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6DBAFE08" w14:textId="77777777" w:rsidR="00014192" w:rsidRPr="00ED3538" w:rsidRDefault="00014192" w:rsidP="00ED3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734" w:type="dxa"/>
        <w:tblCellSpacing w:w="15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696"/>
        <w:gridCol w:w="9949"/>
        <w:gridCol w:w="1701"/>
        <w:gridCol w:w="1842"/>
      </w:tblGrid>
      <w:tr w:rsidR="005D51A9" w:rsidRPr="00ED3538" w14:paraId="0CEFBC4A" w14:textId="77777777" w:rsidTr="00BE0087">
        <w:trPr>
          <w:tblHeader/>
          <w:tblCellSpacing w:w="15" w:type="dxa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00998" w14:textId="2A1EC3B4" w:rsidR="005D51A9" w:rsidRPr="00ED3538" w:rsidRDefault="005D51A9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период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5D16" w14:textId="223DF5EB" w:rsidR="005D51A9" w:rsidRPr="00ED3538" w:rsidRDefault="005D51A9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E949" w14:textId="77777777" w:rsidR="005D51A9" w:rsidRPr="00ED3538" w:rsidRDefault="005D51A9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7C9F" w14:textId="77777777" w:rsidR="005D51A9" w:rsidRPr="00ED3538" w:rsidRDefault="005D51A9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D51A9" w:rsidRPr="00ED3538" w14:paraId="5CCB78CD" w14:textId="77777777" w:rsidTr="00BE0087">
        <w:trPr>
          <w:tblHeader/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25DA" w14:textId="77777777" w:rsidR="005D51A9" w:rsidRPr="00ED3538" w:rsidRDefault="005D51A9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251E" w14:textId="084CE22A" w:rsidR="005D51A9" w:rsidRPr="00ED3538" w:rsidRDefault="005D51A9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DF9D" w14:textId="77777777" w:rsidR="005D51A9" w:rsidRPr="00ED3538" w:rsidRDefault="005D51A9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8391" w14:textId="77777777" w:rsidR="005D51A9" w:rsidRPr="00ED3538" w:rsidRDefault="005D51A9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4358" w14:textId="059CE416" w:rsidR="005D51A9" w:rsidRPr="00ED3538" w:rsidRDefault="005D51A9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D51A9" w:rsidRPr="00ED3538" w14:paraId="09251DFC" w14:textId="77777777" w:rsidTr="00BE0087">
        <w:trPr>
          <w:tblCellSpacing w:w="15" w:type="dxa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6275A" w14:textId="69D0C759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4A76" w14:textId="29F1BF5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3942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и новые методы исследований в географических науках, их использование. Источники географической информации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48C9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8CF626" w14:textId="1F404A7C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5D51A9" w:rsidRPr="00ED3538" w14:paraId="2F770409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C5DC1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F801" w14:textId="30606AC2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25B1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географической культуры. Их охват для представителей разных профессий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BD5C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2D45E4" w14:textId="426023B3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415FFCF9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E8DB5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8BFD" w14:textId="6FD5A7AD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1DA9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среда как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геосистема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Географическая и окружающая среда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B171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52F5BE" w14:textId="3C913795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18DF2C90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C531D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B879" w14:textId="61DF4E51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F88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и антропогенный ландшафты. Практическая работа по теме "Классификация ландшафтов с использованием источников географической информации"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C960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3D40F7" w14:textId="21032719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2514174A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A4D7C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5219" w14:textId="0F9D69A3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755B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E997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433546" w14:textId="0DBAA8D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63329781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2F67B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49DA" w14:textId="4BAB5B86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ED1D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 исследования "Определение целей и задач в учебных заведениях, связанных с опасными явлениями/глобальными изменениями климата/загрязнением Мирового океана, выбор формы результатов наблюдения/исследования"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3EDD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646926" w14:textId="5E72752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723153F0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8E993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0AE7" w14:textId="29167526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0DFF" w14:textId="53E6F0F4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устойчивого развития, цели, роль географических наук в их характере. ООПТ. Объекты владения и культурного наследия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AD75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7A0F5C" w14:textId="23C395B4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71FB42D6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6B698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1B64" w14:textId="4E45A423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B940" w14:textId="00762C7A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закрытия природных ресурсов мира. Природно-ресурсный капитал регионов, крупных стран, в том числе России.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по теме "Оценка природно-ресурсного богатства по источникам географической информации"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91A2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D7D556" w14:textId="0B5200E2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216D9A1B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4BB7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0666" w14:textId="5C87C3ED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5E3B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Агроклиматические ресурсы. Рекреационные ресурсы. Практическая работа по теме "Регистрация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природных ресурсов"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DBD9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C237" w14:textId="53D5065C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72CA5002" w14:textId="77777777" w:rsidTr="00BE0087">
        <w:trPr>
          <w:tblCellSpacing w:w="15" w:type="dxa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50C13" w14:textId="6DCB87FA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B782" w14:textId="0B89858C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A474" w14:textId="5DB69BFA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карта мира и изменения, на максимальном увеличении. Новая многополярная модель встречи мироустройства. ПГП. Специфика России как евразийского и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приарктического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F91E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4BBADB" w14:textId="7F70ECD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5D51A9" w:rsidRPr="00ED3538" w14:paraId="48A39BAB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FD6CF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5CA1" w14:textId="493D01EE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68BA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стран: оценка их выделений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720C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242554" w14:textId="1C27BD35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6CBB0C4E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362A3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D313" w14:textId="7760AABF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6595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пребывания и государственного 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CB44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24A3C7" w14:textId="3F365FDD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28201466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E51C5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EABE" w14:textId="156BEDCB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7622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мира. Воспроизводство населения, его типы. Практическая работа по теме "Определение и сравнение темпов роста населения по совокупности населения стран, регионов мира"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BA8A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69FED9" w14:textId="1BE0EB7A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766627F4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D358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5A74" w14:textId="36E3E848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0655" w14:textId="342C6A93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политика и ее направления. Теория демографического перехода. Практическая работа по теме "Объяснение особенностей демографической политики в странах с известным типом воспроизводства населения"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BDD3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7C2469" w14:textId="1ADBA6ED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4242446E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E0510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B001" w14:textId="6482B1DB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F3A6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и половой состав населения мира. Практическая работа по теме "Сравнение половой и возрастной структур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069D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9990AD" w14:textId="5E962E3B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3BFC38CB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5CA7C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0023" w14:textId="3A44FCDF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FFD3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занятости населения в странах с низким уровнем социально-экономического развития. Этнический и религиозный состав населения. Мировые и бедные религии. География культуры в географических науках. Практическая работа по теме "Прогнозирование изменений возрастной структуры исключительно стран на основе анализа различных источников географической информации"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3BF0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C04187" w14:textId="410A46BE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0B936C49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156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99B0" w14:textId="0A55B7DD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DBE3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исключение населения и факторов, его наблюдаемых. Плотность населения, ареалы высокой и низкой плотности населения. Миграции населения: причины, основные виды и направления.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8355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350F" w14:textId="425A53F8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78EF5381" w14:textId="77777777" w:rsidTr="00BE0087">
        <w:trPr>
          <w:tblCellSpacing w:w="15" w:type="dxa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40450" w14:textId="2190B69E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DC8D" w14:textId="36EBFEA0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D141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населения: типы и формы. Понятие об урбанизации, ее особенности в странах различных социально-экономических типов. Городские агломерации и мегаполисы мира. Практическая работа по теме "Сравнение и выявление различий в группах населения и животных разных регионов мира на основе анализа статистических данных"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A81D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086A55" w14:textId="128D63C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5D51A9" w:rsidRPr="00ED3538" w14:paraId="6D362BA5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3C069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7B3F" w14:textId="47762FC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CB45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жизни населения, показатели. ИЧР. Практическая работа по теме "Объявление различий в показателях качества жизни населения в исключительных регионах и странах мира на основе анализа статистических данных"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F66C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C77DB4" w14:textId="0A0EB625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3B8157D2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CC0B7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4357" w14:textId="3CC92AD3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37BF" w14:textId="47BA7E59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хозяйство. Отраслевая, территориальная и функциональная структура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7DBE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9CB652" w14:textId="22BC4448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5D8956AA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854BB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D599" w14:textId="28F9DAB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4545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по теме "Сравнение структуры экономики аграрных, индустриальных и постиндустриальных стран"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371D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664594" w14:textId="7B54461E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35BAAD68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71532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9065" w14:textId="35E750E4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6E53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МЭИ. Крупнейшие отраслевые объединения и участники объединений. Роль ТНК в современной мировой экономике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34E6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515817" w14:textId="1E66F38F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4CECD4CD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7EB5E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3FED" w14:textId="3E94D4E3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5C70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исключение основных видов сырьевых и топливных ресурсов. Страны-лидеры по запасам и добыче нефти, добыче газа и угля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F967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6A8730" w14:textId="5DEEE43D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4469989D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2DEF7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A61F" w14:textId="20CD6C5D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D172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 мира: основные этапы развития, «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энергопереход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География отдельной топливной промышленности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89E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D0C5F3" w14:textId="6A47DA50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0B477DCC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DA7EA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9DF9" w14:textId="65F05F8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1240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электроэнергетика. Структура международного производства электроэнергии и ее географические особенности. Роль России как ведущего поставщика топливно-энергетических и сырьевых ресурсов в мировой экономике. Практическая работа по теме "Представление в виде диаграммы данных о динамике изменения объемов и структуры производства электроэнергии в мире"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1551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D485D6" w14:textId="1AFED90C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68C17252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D2BEC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A059" w14:textId="426FAF19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5ABC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мира. Географические особенности сырьевой базы. Ведущие страны-производители и экспортёры продукции цветных и чёрных металлов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C76C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094E01" w14:textId="5B41113B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A9" w:rsidRPr="00ED3538" w14:paraId="4B25E0D0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52B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932C" w14:textId="15AACE69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E197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3931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F6BF" w14:textId="40EE2B0A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333" w:rsidRPr="00ED3538" w14:paraId="41F278D4" w14:textId="77777777" w:rsidTr="00BE0087">
        <w:trPr>
          <w:tblCellSpacing w:w="15" w:type="dxa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11E5F" w14:textId="38D12263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6C00" w14:textId="7C137735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E6B6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промышленность. Ведущие страны-производители и экспортёры продукции. Лесопромышленный комплекс мира. Ведущие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9C1F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6E4075" w14:textId="72A720FB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контроль. Итоговый контроль</w:t>
            </w:r>
          </w:p>
        </w:tc>
      </w:tr>
      <w:tr w:rsidR="00B20333" w:rsidRPr="00ED3538" w14:paraId="5863560D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AF22A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4432" w14:textId="1E86EE91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EA35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различие в обеспеченности земельными ресурсами. Земельный фонд мира, его структура. Современная ситуация развития отрасли. Органическое сельское хозяйство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EE5D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F42A0C" w14:textId="7D53348D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333" w:rsidRPr="00ED3538" w14:paraId="1B667C31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AD40D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1726" w14:textId="3CA905A8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F243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Растениеводство. География производства основных продовольственных товаров культур. Ведущие экспортёры и импортёры. Животноводство. Ведущие экспортёры и импортёры продукции. Внедрение сельского хозяйства и его обширное присутствие в окружающей среде. Практическая работа по теме "Определение направлений грузопотоков продовольствия на основе анализа статистических материалов и создания карт "Основные экспортёры и импортёры продовольствия"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A5B9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C55238" w14:textId="28CD6AD4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333" w:rsidRPr="00ED3538" w14:paraId="4994524F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1958B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1734" w14:textId="40B5BE48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F099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сборки магистралей и транспортных узлов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D4BC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28D7C9" w14:textId="29B69A2B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333" w:rsidRPr="00ED3538" w14:paraId="28AEE956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E5CF1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6A5A" w14:textId="2FE2B09E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EDBE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система НИОКР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4CD8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03C47F" w14:textId="309D8CF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333" w:rsidRPr="00ED3538" w14:paraId="6683E55B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00526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60E2" w14:textId="24603E3A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935F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экономические отношения: основные формы и факторы, влияющие на их развитие. Мировая торговля и туризм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721D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7B8AC4" w14:textId="11AFD912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333" w:rsidRPr="00ED3538" w14:paraId="7B902740" w14:textId="77777777" w:rsidTr="00BE0087">
        <w:trPr>
          <w:tblCellSpacing w:w="15" w:type="dxa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E7FC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CEDD" w14:textId="021240A0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E953" w14:textId="77696042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E481" w14:textId="77777777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EA0D" w14:textId="6D29F405" w:rsidR="00B20333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538" w:rsidRPr="00ED3538" w14:paraId="7250B703" w14:textId="77777777" w:rsidTr="00BE0087">
        <w:trPr>
          <w:tblCellSpacing w:w="15" w:type="dxa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DFD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A96D" w14:textId="41E16852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9915" w14:textId="77777777" w:rsidR="005D51A9" w:rsidRPr="00ED3538" w:rsidRDefault="005D51A9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9657" w14:textId="45322CE8" w:rsidR="005D51A9" w:rsidRPr="00ED3538" w:rsidRDefault="00B20333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555F9F24" w14:textId="77777777" w:rsidR="009C219A" w:rsidRPr="00ED3538" w:rsidRDefault="009C219A" w:rsidP="00ED3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14:paraId="1D89D4F8" w14:textId="72983CC1" w:rsidR="00014192" w:rsidRPr="00ED3538" w:rsidRDefault="00014192" w:rsidP="00ED3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35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11 КЛАСС</w:t>
      </w:r>
    </w:p>
    <w:tbl>
      <w:tblPr>
        <w:tblW w:w="15734" w:type="dxa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709"/>
        <w:gridCol w:w="9923"/>
        <w:gridCol w:w="1701"/>
        <w:gridCol w:w="1842"/>
      </w:tblGrid>
      <w:tr w:rsidR="00B20333" w:rsidRPr="00ED3538" w14:paraId="77DFCC57" w14:textId="77777777" w:rsidTr="00BE0087">
        <w:trPr>
          <w:tblHeader/>
          <w:tblCellSpacing w:w="15" w:type="dxa"/>
        </w:trPr>
        <w:tc>
          <w:tcPr>
            <w:tcW w:w="1514" w:type="dxa"/>
            <w:vMerge w:val="restart"/>
          </w:tcPr>
          <w:p w14:paraId="70D57B80" w14:textId="26647A67" w:rsidR="00B20333" w:rsidRPr="00ED3538" w:rsidRDefault="0088584C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период</w:t>
            </w:r>
          </w:p>
        </w:tc>
        <w:tc>
          <w:tcPr>
            <w:tcW w:w="679" w:type="dxa"/>
            <w:vMerge w:val="restart"/>
            <w:hideMark/>
          </w:tcPr>
          <w:p w14:paraId="4BBBF0B4" w14:textId="2187C677" w:rsidR="00B20333" w:rsidRPr="00ED3538" w:rsidRDefault="00B20333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93" w:type="dxa"/>
            <w:vMerge w:val="restart"/>
            <w:hideMark/>
          </w:tcPr>
          <w:p w14:paraId="040E1597" w14:textId="77777777" w:rsidR="00B20333" w:rsidRPr="00ED3538" w:rsidRDefault="00B20333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98" w:type="dxa"/>
            <w:gridSpan w:val="2"/>
            <w:hideMark/>
          </w:tcPr>
          <w:p w14:paraId="2B5F006C" w14:textId="77777777" w:rsidR="00B20333" w:rsidRPr="00ED3538" w:rsidRDefault="00B20333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D3538" w:rsidRPr="00ED3538" w14:paraId="62C79D77" w14:textId="77777777" w:rsidTr="00BE0087">
        <w:trPr>
          <w:tblHeader/>
          <w:tblCellSpacing w:w="15" w:type="dxa"/>
        </w:trPr>
        <w:tc>
          <w:tcPr>
            <w:tcW w:w="1514" w:type="dxa"/>
            <w:vMerge/>
          </w:tcPr>
          <w:p w14:paraId="31B7DB24" w14:textId="77777777" w:rsidR="00B20333" w:rsidRPr="00ED3538" w:rsidRDefault="00B20333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14:paraId="5FAF2EA6" w14:textId="48EFC726" w:rsidR="00B20333" w:rsidRPr="00ED3538" w:rsidRDefault="00B20333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vMerge/>
            <w:hideMark/>
          </w:tcPr>
          <w:p w14:paraId="5E9D78AF" w14:textId="77777777" w:rsidR="00B20333" w:rsidRPr="00ED3538" w:rsidRDefault="00B20333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5A2BBE5E" w14:textId="77777777" w:rsidR="00B20333" w:rsidRPr="00ED3538" w:rsidRDefault="00B20333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7" w:type="dxa"/>
            <w:hideMark/>
          </w:tcPr>
          <w:p w14:paraId="5B331275" w14:textId="77777777" w:rsidR="00B20333" w:rsidRPr="00ED3538" w:rsidRDefault="00B20333" w:rsidP="00ED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88584C" w:rsidRPr="00ED3538" w14:paraId="046343AA" w14:textId="77777777" w:rsidTr="00BE0087">
        <w:trPr>
          <w:tblCellSpacing w:w="15" w:type="dxa"/>
        </w:trPr>
        <w:tc>
          <w:tcPr>
            <w:tcW w:w="1514" w:type="dxa"/>
            <w:vMerge w:val="restart"/>
          </w:tcPr>
          <w:p w14:paraId="4F3FB6DD" w14:textId="47E6B348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679" w:type="dxa"/>
            <w:hideMark/>
          </w:tcPr>
          <w:p w14:paraId="1EF0CCC1" w14:textId="755EC1DA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3" w:type="dxa"/>
            <w:hideMark/>
          </w:tcPr>
          <w:p w14:paraId="16EBB885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подходов к выделению регионов мира. Зарубежная Европа: состав, общая характеристика. Геополитические проблемы региона</w:t>
            </w:r>
          </w:p>
        </w:tc>
        <w:tc>
          <w:tcPr>
            <w:tcW w:w="1671" w:type="dxa"/>
            <w:hideMark/>
          </w:tcPr>
          <w:p w14:paraId="6C1286D4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 w:val="restart"/>
          </w:tcPr>
          <w:p w14:paraId="1DCB5BEB" w14:textId="1E5EB1DE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8584C" w:rsidRPr="00ED3538" w14:paraId="6556E928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5B9C486A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6F2777F1" w14:textId="5A572110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3" w:type="dxa"/>
            <w:hideMark/>
          </w:tcPr>
          <w:p w14:paraId="583158AD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Европа. Общие черты и особенности природно-ресурсного голода, населения и хозяйства стран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</w:p>
        </w:tc>
        <w:tc>
          <w:tcPr>
            <w:tcW w:w="1671" w:type="dxa"/>
            <w:hideMark/>
          </w:tcPr>
          <w:p w14:paraId="7823D610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11D80F43" w14:textId="77625BA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0A5AD60D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410F67D4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523B865C" w14:textId="1592F00A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3" w:type="dxa"/>
            <w:hideMark/>
          </w:tcPr>
          <w:p w14:paraId="509E67AA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Европа: общие черты и особенности природно-ресурсного стока, населения и хозяйства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</w:p>
        </w:tc>
        <w:tc>
          <w:tcPr>
            <w:tcW w:w="1671" w:type="dxa"/>
            <w:hideMark/>
          </w:tcPr>
          <w:p w14:paraId="67FBC257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405B7ECA" w14:textId="13631D24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6FD2D1E2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684D18F8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59D25CC7" w14:textId="070F12B3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3" w:type="dxa"/>
            <w:hideMark/>
          </w:tcPr>
          <w:p w14:paraId="763E3700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Европа: общие черты и особенности природно-ресурсного стока, население и хозяйство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</w:p>
        </w:tc>
        <w:tc>
          <w:tcPr>
            <w:tcW w:w="1671" w:type="dxa"/>
            <w:hideMark/>
          </w:tcPr>
          <w:p w14:paraId="4BD0ECBE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291704AD" w14:textId="5C61B123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11BF06D7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21D97CCE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05CAC218" w14:textId="70C3C7EB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3" w:type="dxa"/>
            <w:hideMark/>
          </w:tcPr>
          <w:p w14:paraId="4E84C7FE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 Европа: общие черты и особенности природно-ресурсного стока, население и хозяйство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</w:p>
        </w:tc>
        <w:tc>
          <w:tcPr>
            <w:tcW w:w="1671" w:type="dxa"/>
            <w:hideMark/>
          </w:tcPr>
          <w:p w14:paraId="56F93ABB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324F0182" w14:textId="2AD57B5C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199FE124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1E877F74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687613A9" w14:textId="2F95BD2F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3" w:type="dxa"/>
            <w:hideMark/>
          </w:tcPr>
          <w:p w14:paraId="14DD2505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по теме "Сравнение показателей социально-экономического развития различных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зарубежной Европы с использованием источников географической информации"</w:t>
            </w:r>
          </w:p>
        </w:tc>
        <w:tc>
          <w:tcPr>
            <w:tcW w:w="1671" w:type="dxa"/>
            <w:hideMark/>
          </w:tcPr>
          <w:p w14:paraId="02E1F681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31BA637E" w14:textId="5AEA449F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72DCBA35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3288E6B4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258CD75B" w14:textId="4F3154A4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3" w:type="dxa"/>
            <w:hideMark/>
          </w:tcPr>
          <w:p w14:paraId="272E7728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Азия: состав, общая экономико-географическая характеристика. Юго-Западная Азия: общие черты и особенности природно-ресурсного богатства, населения и хозяйства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Современные проблемы</w:t>
            </w:r>
          </w:p>
        </w:tc>
        <w:tc>
          <w:tcPr>
            <w:tcW w:w="1671" w:type="dxa"/>
            <w:hideMark/>
          </w:tcPr>
          <w:p w14:paraId="3C9DFCBE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13F5DC3E" w14:textId="68577D8C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3E7205FD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3A15F285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18E06DE1" w14:textId="49075A09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3" w:type="dxa"/>
            <w:hideMark/>
          </w:tcPr>
          <w:p w14:paraId="74E4167E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Азия. Индия: общая экономико-географическая характеристика. Современные проблемы</w:t>
            </w:r>
          </w:p>
        </w:tc>
        <w:tc>
          <w:tcPr>
            <w:tcW w:w="1671" w:type="dxa"/>
            <w:hideMark/>
          </w:tcPr>
          <w:p w14:paraId="6D3FE418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471E6487" w14:textId="7F785260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27925274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324B264A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375C811E" w14:textId="7705BDB1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3" w:type="dxa"/>
            <w:hideMark/>
          </w:tcPr>
          <w:p w14:paraId="72D23D4D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Азия: общие черты и особенности природно-ресурсного стока, населения и хозяйства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Современные проблемы</w:t>
            </w:r>
          </w:p>
        </w:tc>
        <w:tc>
          <w:tcPr>
            <w:tcW w:w="1671" w:type="dxa"/>
            <w:hideMark/>
          </w:tcPr>
          <w:p w14:paraId="0686B846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79580E4C" w14:textId="45FD2A01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65356588" w14:textId="77777777" w:rsidTr="00BE0087">
        <w:trPr>
          <w:tblCellSpacing w:w="15" w:type="dxa"/>
        </w:trPr>
        <w:tc>
          <w:tcPr>
            <w:tcW w:w="1514" w:type="dxa"/>
            <w:vMerge w:val="restart"/>
          </w:tcPr>
          <w:p w14:paraId="4F59359B" w14:textId="3F0D14AB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679" w:type="dxa"/>
            <w:hideMark/>
          </w:tcPr>
          <w:p w14:paraId="33720575" w14:textId="0808A972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3" w:type="dxa"/>
            <w:hideMark/>
          </w:tcPr>
          <w:p w14:paraId="384820C3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Юго-Восточная Азия: общие черты и особенности природно-ресурсного богатства, населения и хозяйства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Современные проблемы</w:t>
            </w:r>
          </w:p>
        </w:tc>
        <w:tc>
          <w:tcPr>
            <w:tcW w:w="1671" w:type="dxa"/>
            <w:hideMark/>
          </w:tcPr>
          <w:p w14:paraId="421DA8B7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 w:val="restart"/>
            <w:hideMark/>
          </w:tcPr>
          <w:p w14:paraId="06DE4016" w14:textId="41DAA980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8584C" w:rsidRPr="00ED3538" w14:paraId="5CDC716E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092B83A2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4C8506B2" w14:textId="2C6A682E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3" w:type="dxa"/>
            <w:hideMark/>
          </w:tcPr>
          <w:p w14:paraId="265EB0E9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Азия. Китай: общая экономико-географическая характеристика. Современные проблемы</w:t>
            </w:r>
          </w:p>
        </w:tc>
        <w:tc>
          <w:tcPr>
            <w:tcW w:w="1671" w:type="dxa"/>
            <w:hideMark/>
          </w:tcPr>
          <w:p w14:paraId="19B590BF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657EA868" w14:textId="108F7FCE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6AEF6473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02D028D9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0FF85EAF" w14:textId="656585F0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93" w:type="dxa"/>
            <w:hideMark/>
          </w:tcPr>
          <w:p w14:paraId="46550B42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Азия. Япония: общая экономико-географическая характеристика. Современные проблемы</w:t>
            </w:r>
          </w:p>
        </w:tc>
        <w:tc>
          <w:tcPr>
            <w:tcW w:w="1671" w:type="dxa"/>
            <w:hideMark/>
          </w:tcPr>
          <w:p w14:paraId="479DB8D8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08C91675" w14:textId="6C26B875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36AD823A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6D9F136C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7CED8077" w14:textId="06BBCC73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93" w:type="dxa"/>
            <w:hideMark/>
          </w:tcPr>
          <w:p w14:paraId="3E665CA0" w14:textId="3AAA88C6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 "Сравнение международной промышленной и сельскохозяйственной специализации Китая и Индии по анализу данных об экспорте основных видов продукции"</w:t>
            </w:r>
          </w:p>
        </w:tc>
        <w:tc>
          <w:tcPr>
            <w:tcW w:w="1671" w:type="dxa"/>
            <w:hideMark/>
          </w:tcPr>
          <w:p w14:paraId="77FC48A7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247C2967" w14:textId="247F4A4E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0A590CC0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74EF926C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3969B806" w14:textId="0AB8F730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93" w:type="dxa"/>
            <w:hideMark/>
          </w:tcPr>
          <w:p w14:paraId="27C58690" w14:textId="13B812C3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теме "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Юго-Западная Азия, Центральная Азия, Восточная Азия, Южная Азия, Юго-Восточная Азия"</w:t>
            </w:r>
          </w:p>
        </w:tc>
        <w:tc>
          <w:tcPr>
            <w:tcW w:w="1671" w:type="dxa"/>
            <w:hideMark/>
          </w:tcPr>
          <w:p w14:paraId="5FC8079F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17D93947" w14:textId="6C0A6EAD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4FAE2C6D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671C696E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154ACDBC" w14:textId="25D13CF6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93" w:type="dxa"/>
            <w:hideMark/>
          </w:tcPr>
          <w:p w14:paraId="71C370AC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США и Канада, Латинская Америка: особенности ЭГП, природно-ресурсного богатства, населения и хозяйства, современные проблемы</w:t>
            </w:r>
          </w:p>
        </w:tc>
        <w:tc>
          <w:tcPr>
            <w:tcW w:w="1671" w:type="dxa"/>
            <w:hideMark/>
          </w:tcPr>
          <w:p w14:paraId="71C66C58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64376188" w14:textId="42525818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792738B6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1702681A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67EB2464" w14:textId="4805866A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93" w:type="dxa"/>
            <w:hideMark/>
          </w:tcPr>
          <w:p w14:paraId="42E00584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США: особенности ЭГП, природно-ресурсного стока, населения и хозяйства, современные проблемы</w:t>
            </w:r>
          </w:p>
        </w:tc>
        <w:tc>
          <w:tcPr>
            <w:tcW w:w="1671" w:type="dxa"/>
            <w:hideMark/>
          </w:tcPr>
          <w:p w14:paraId="27407617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6EFF21BA" w14:textId="6744DA82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036138AC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58645908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70B78511" w14:textId="52606DE2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93" w:type="dxa"/>
            <w:hideMark/>
          </w:tcPr>
          <w:p w14:paraId="4B78CD31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Канада: особенности ЭГП, природно-ресурсного стока, населения и хозяйства, современные проблемы</w:t>
            </w:r>
          </w:p>
        </w:tc>
        <w:tc>
          <w:tcPr>
            <w:tcW w:w="1671" w:type="dxa"/>
            <w:hideMark/>
          </w:tcPr>
          <w:p w14:paraId="7464BFEB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58238285" w14:textId="52E6236A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723BCBB4" w14:textId="77777777" w:rsidTr="00BE0087">
        <w:trPr>
          <w:tblCellSpacing w:w="15" w:type="dxa"/>
        </w:trPr>
        <w:tc>
          <w:tcPr>
            <w:tcW w:w="1514" w:type="dxa"/>
            <w:vMerge w:val="restart"/>
          </w:tcPr>
          <w:p w14:paraId="6ADDB349" w14:textId="4F8E8FDB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679" w:type="dxa"/>
            <w:hideMark/>
          </w:tcPr>
          <w:p w14:paraId="43C7CCDD" w14:textId="1CB87142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93" w:type="dxa"/>
            <w:hideMark/>
          </w:tcPr>
          <w:p w14:paraId="630B24D5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Мексика: особенности ЭГП, природно-ресурсного стока, населения и хозяйства, современные проблемы</w:t>
            </w:r>
          </w:p>
        </w:tc>
        <w:tc>
          <w:tcPr>
            <w:tcW w:w="1671" w:type="dxa"/>
            <w:hideMark/>
          </w:tcPr>
          <w:p w14:paraId="3D90E475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 w:val="restart"/>
            <w:hideMark/>
          </w:tcPr>
          <w:p w14:paraId="7A99379D" w14:textId="017E472D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8584C" w:rsidRPr="00ED3538" w14:paraId="36AD0EAB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2146364E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7B02A615" w14:textId="5633EE34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93" w:type="dxa"/>
            <w:hideMark/>
          </w:tcPr>
          <w:p w14:paraId="2FAA70D6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Бразилия: особенности ЭГП, природно-ресурсного богатства, населения и хозяйства, современные проблемы. Практическая работа по теме "Особенности территориальной структуры управления Канады и Бразилии на основе анализа географических карт"</w:t>
            </w:r>
          </w:p>
        </w:tc>
        <w:tc>
          <w:tcPr>
            <w:tcW w:w="1671" w:type="dxa"/>
            <w:hideMark/>
          </w:tcPr>
          <w:p w14:paraId="38B7894D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741B145A" w14:textId="56B84F73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67C8A5F5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5558D076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28187450" w14:textId="1D9E1A04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93" w:type="dxa"/>
            <w:hideMark/>
          </w:tcPr>
          <w:p w14:paraId="4D32F1C3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"Особенности экономико-географического положения, природно-ресурсного потребления, населения и хозяйства регионов, крупных стран, в том числе России.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Истощение природных ресурсов.</w:t>
            </w:r>
          </w:p>
        </w:tc>
        <w:tc>
          <w:tcPr>
            <w:tcW w:w="1671" w:type="dxa"/>
            <w:hideMark/>
          </w:tcPr>
          <w:p w14:paraId="3671915E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3DE2A096" w14:textId="77CCC012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550CB24A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4366F628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1793A2D0" w14:textId="4B4223DF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93" w:type="dxa"/>
            <w:hideMark/>
          </w:tcPr>
          <w:p w14:paraId="15D9D43D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Африка: состав, общая экономико-географическая характеристика. Особенности природно-ресурсного капитала, населения и хозяйства стран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Экономические и социальные проблемы региона</w:t>
            </w:r>
          </w:p>
        </w:tc>
        <w:tc>
          <w:tcPr>
            <w:tcW w:w="1671" w:type="dxa"/>
            <w:hideMark/>
          </w:tcPr>
          <w:p w14:paraId="60AFF75C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59B15E09" w14:textId="04F175D1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1A9F9350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365ECD59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6320A450" w14:textId="5FFE35B2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93" w:type="dxa"/>
            <w:hideMark/>
          </w:tcPr>
          <w:p w14:paraId="764C6C52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1671" w:type="dxa"/>
            <w:hideMark/>
          </w:tcPr>
          <w:p w14:paraId="6CE48F21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1753E33F" w14:textId="3E418F65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667E0BB9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773CB1A1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76E32B2B" w14:textId="6DF8A772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93" w:type="dxa"/>
            <w:hideMark/>
          </w:tcPr>
          <w:p w14:paraId="03FBF8ED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1671" w:type="dxa"/>
            <w:hideMark/>
          </w:tcPr>
          <w:p w14:paraId="74894994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51D8966B" w14:textId="7426DF91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25587432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739E94BD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0C94B3C4" w14:textId="6E775902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93" w:type="dxa"/>
            <w:hideMark/>
          </w:tcPr>
          <w:p w14:paraId="3FC12DD6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Африка, Центральная Африка, Восточная Африка. Особенности природно-ресурсного богатства, населения и хозяйства стран региона</w:t>
            </w:r>
          </w:p>
        </w:tc>
        <w:tc>
          <w:tcPr>
            <w:tcW w:w="1671" w:type="dxa"/>
            <w:hideMark/>
          </w:tcPr>
          <w:p w14:paraId="71083717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63367114" w14:textId="125BC1A1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010D8360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611A79EE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4D6E5DBB" w14:textId="25BD0FF9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93" w:type="dxa"/>
            <w:hideMark/>
          </w:tcPr>
          <w:p w14:paraId="1E0EB849" w14:textId="36C05470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по теме "Сравнение на основе статистики </w:t>
            </w:r>
            <w:proofErr w:type="spellStart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статистики</w:t>
            </w:r>
            <w:proofErr w:type="spellEnd"/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роста экономики в экономике Алжира и Эфиопии"</w:t>
            </w:r>
          </w:p>
        </w:tc>
        <w:tc>
          <w:tcPr>
            <w:tcW w:w="1671" w:type="dxa"/>
            <w:hideMark/>
          </w:tcPr>
          <w:p w14:paraId="35C08AD5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369ADDB4" w14:textId="651FEC04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2CC8C4E9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3FBBED27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7E75A674" w14:textId="4FC47B53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93" w:type="dxa"/>
            <w:hideMark/>
          </w:tcPr>
          <w:p w14:paraId="027FB345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Океания: особенности ГП Австралийский Союз: основные факторы закрытия населения и развития хозяйства. Место в МГРТ</w:t>
            </w:r>
          </w:p>
        </w:tc>
        <w:tc>
          <w:tcPr>
            <w:tcW w:w="1671" w:type="dxa"/>
            <w:hideMark/>
          </w:tcPr>
          <w:p w14:paraId="780D1822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2963C7CB" w14:textId="14AE4DF1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154494CD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534B3794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2D36DA10" w14:textId="2785CE61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93" w:type="dxa"/>
            <w:hideMark/>
          </w:tcPr>
          <w:p w14:paraId="2C58733A" w14:textId="0B74228F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Океания: особенности природных ресурсов, население и хозяйство. Место в МГРТ</w:t>
            </w:r>
          </w:p>
        </w:tc>
        <w:tc>
          <w:tcPr>
            <w:tcW w:w="1671" w:type="dxa"/>
            <w:hideMark/>
          </w:tcPr>
          <w:p w14:paraId="5849429F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0D8DC3B4" w14:textId="7DF0CD05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099A0AE8" w14:textId="77777777" w:rsidTr="00BE0087">
        <w:trPr>
          <w:tblCellSpacing w:w="15" w:type="dxa"/>
        </w:trPr>
        <w:tc>
          <w:tcPr>
            <w:tcW w:w="1514" w:type="dxa"/>
            <w:vMerge w:val="restart"/>
          </w:tcPr>
          <w:p w14:paraId="2173DBC4" w14:textId="0E9A13E9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679" w:type="dxa"/>
            <w:hideMark/>
          </w:tcPr>
          <w:p w14:paraId="030D38A5" w14:textId="07A0088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93" w:type="dxa"/>
            <w:hideMark/>
          </w:tcPr>
          <w:p w14:paraId="2D42BFF3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России в мировом сообществе</w:t>
            </w:r>
          </w:p>
        </w:tc>
        <w:tc>
          <w:tcPr>
            <w:tcW w:w="1671" w:type="dxa"/>
            <w:hideMark/>
          </w:tcPr>
          <w:p w14:paraId="74CA94FC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 w:val="restart"/>
            <w:hideMark/>
          </w:tcPr>
          <w:p w14:paraId="1AC271DF" w14:textId="2711A09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контроль. Итоговый контроль</w:t>
            </w:r>
          </w:p>
        </w:tc>
      </w:tr>
      <w:tr w:rsidR="0088584C" w:rsidRPr="00ED3538" w14:paraId="32E71310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6CA420A5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75A12871" w14:textId="74C2B4EF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93" w:type="dxa"/>
            <w:hideMark/>
          </w:tcPr>
          <w:p w14:paraId="42995FCD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решения внешнеэкономических и политических внешнеэкономических задач развития экономики России</w:t>
            </w:r>
          </w:p>
        </w:tc>
        <w:tc>
          <w:tcPr>
            <w:tcW w:w="1671" w:type="dxa"/>
            <w:hideMark/>
          </w:tcPr>
          <w:p w14:paraId="10FD12EB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57CB73DF" w14:textId="1643E326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70FC8DB6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6653B80E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65D3181D" w14:textId="6F8542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93" w:type="dxa"/>
            <w:hideMark/>
          </w:tcPr>
          <w:p w14:paraId="6E50FF6D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 "Изменение направлений международных экономических связей России в новых экономических условиях"</w:t>
            </w:r>
          </w:p>
        </w:tc>
        <w:tc>
          <w:tcPr>
            <w:tcW w:w="1671" w:type="dxa"/>
            <w:hideMark/>
          </w:tcPr>
          <w:p w14:paraId="3463F235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794FAD99" w14:textId="456DED9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1E44CA82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16CA3003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23D56612" w14:textId="34C8CF6C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93" w:type="dxa"/>
            <w:hideMark/>
          </w:tcPr>
          <w:p w14:paraId="4CB98A31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тяжелых проблем. Геополитические проблемы</w:t>
            </w:r>
          </w:p>
        </w:tc>
        <w:tc>
          <w:tcPr>
            <w:tcW w:w="1671" w:type="dxa"/>
            <w:hideMark/>
          </w:tcPr>
          <w:p w14:paraId="04F768D9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227E07A7" w14:textId="254089F5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34F160CE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5FDC2665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50199EB7" w14:textId="65A0AB65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93" w:type="dxa"/>
            <w:hideMark/>
          </w:tcPr>
          <w:p w14:paraId="01EAA2E2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Геоэкология — фокус острых проблем человечества</w:t>
            </w:r>
          </w:p>
        </w:tc>
        <w:tc>
          <w:tcPr>
            <w:tcW w:w="1671" w:type="dxa"/>
            <w:hideMark/>
          </w:tcPr>
          <w:p w14:paraId="217767C2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7CD44508" w14:textId="37F93626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7C7271AA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42538CCD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2B1B8233" w14:textId="1BB9CF54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93" w:type="dxa"/>
            <w:hideMark/>
          </w:tcPr>
          <w:p w14:paraId="595E9D51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народонаселения: демографическая, продовольственная, рост городов, здоровье и долголетия человека</w:t>
            </w:r>
          </w:p>
        </w:tc>
        <w:tc>
          <w:tcPr>
            <w:tcW w:w="1671" w:type="dxa"/>
            <w:hideMark/>
          </w:tcPr>
          <w:p w14:paraId="1DC60E82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52276226" w14:textId="6E9F27D8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4C" w:rsidRPr="00ED3538" w14:paraId="122AE747" w14:textId="77777777" w:rsidTr="00BE0087">
        <w:trPr>
          <w:tblCellSpacing w:w="15" w:type="dxa"/>
        </w:trPr>
        <w:tc>
          <w:tcPr>
            <w:tcW w:w="1514" w:type="dxa"/>
            <w:vMerge/>
          </w:tcPr>
          <w:p w14:paraId="28347D3C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14:paraId="4D7F75E0" w14:textId="1A4D72A9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93" w:type="dxa"/>
            <w:hideMark/>
          </w:tcPr>
          <w:p w14:paraId="2DD9FA9A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сложных геополитических, экологических проблем и проблем народонаселения. Возможные пути их решения. Участие России в решении серьезных проблем. Практическая работа по теме "Выявление примеров наиболее серьезных проблем человечества на основе анализа различных источников географической информации и участие России в их решении"</w:t>
            </w:r>
          </w:p>
        </w:tc>
        <w:tc>
          <w:tcPr>
            <w:tcW w:w="1671" w:type="dxa"/>
            <w:hideMark/>
          </w:tcPr>
          <w:p w14:paraId="1E6FB2D3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hideMark/>
          </w:tcPr>
          <w:p w14:paraId="3E2C0A11" w14:textId="6AC873B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87" w:rsidRPr="00ED3538" w14:paraId="3D4859DD" w14:textId="77777777" w:rsidTr="00BE0087">
        <w:trPr>
          <w:tblCellSpacing w:w="15" w:type="dxa"/>
        </w:trPr>
        <w:tc>
          <w:tcPr>
            <w:tcW w:w="1514" w:type="dxa"/>
            <w:shd w:val="clear" w:color="auto" w:fill="FFFFFF"/>
          </w:tcPr>
          <w:p w14:paraId="43190EEC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gridSpan w:val="2"/>
            <w:shd w:val="clear" w:color="auto" w:fill="FFFFFF"/>
            <w:hideMark/>
          </w:tcPr>
          <w:p w14:paraId="12F7468B" w14:textId="00B53759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71" w:type="dxa"/>
            <w:shd w:val="clear" w:color="auto" w:fill="FFFFFF"/>
            <w:hideMark/>
          </w:tcPr>
          <w:p w14:paraId="3359FB5E" w14:textId="7777777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7" w:type="dxa"/>
            <w:shd w:val="clear" w:color="auto" w:fill="FFFFFF"/>
            <w:hideMark/>
          </w:tcPr>
          <w:p w14:paraId="1E0D19D2" w14:textId="17AF2EC7" w:rsidR="0088584C" w:rsidRPr="00ED3538" w:rsidRDefault="0088584C" w:rsidP="00ED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25D44EDA" w14:textId="3B683E30" w:rsidR="00014192" w:rsidRPr="00ED3538" w:rsidRDefault="00014192" w:rsidP="00ED3538">
      <w:pPr>
        <w:tabs>
          <w:tab w:val="left" w:pos="2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538">
        <w:rPr>
          <w:rFonts w:ascii="Times New Roman" w:hAnsi="Times New Roman" w:cs="Times New Roman"/>
          <w:sz w:val="24"/>
          <w:szCs w:val="24"/>
        </w:rPr>
        <w:br w:type="page"/>
      </w:r>
    </w:p>
    <w:p w14:paraId="24C60F14" w14:textId="77777777" w:rsidR="0088584C" w:rsidRPr="00ED3538" w:rsidRDefault="0088584C" w:rsidP="00ED3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88584C" w:rsidRPr="00ED3538" w:rsidSect="0088584C">
          <w:pgSz w:w="16840" w:h="11900" w:orient="landscape"/>
          <w:pgMar w:top="561" w:right="522" w:bottom="561" w:left="278" w:header="720" w:footer="720" w:gutter="0"/>
          <w:cols w:space="720"/>
        </w:sectPr>
      </w:pPr>
    </w:p>
    <w:p w14:paraId="58CDCB80" w14:textId="069F3522" w:rsidR="0088584C" w:rsidRPr="00ED3538" w:rsidRDefault="0088584C" w:rsidP="00ED35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538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Pr="00ED353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ED353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ED353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ED3538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ED353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ED3538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14:paraId="6A04D8B8" w14:textId="77777777" w:rsidR="0088584C" w:rsidRPr="00ED3538" w:rsidRDefault="0088584C" w:rsidP="00ED3538">
      <w:pPr>
        <w:pStyle w:val="1"/>
        <w:spacing w:line="360" w:lineRule="auto"/>
        <w:ind w:left="0" w:firstLine="709"/>
        <w:jc w:val="center"/>
      </w:pPr>
      <w:r w:rsidRPr="00ED3538">
        <w:t>ОБЯЗАТЕЛЬНЫЕ</w:t>
      </w:r>
      <w:r w:rsidRPr="00ED3538">
        <w:rPr>
          <w:spacing w:val="-8"/>
        </w:rPr>
        <w:t xml:space="preserve"> </w:t>
      </w:r>
      <w:r w:rsidRPr="00ED3538">
        <w:t>УЧЕБНЫЕ</w:t>
      </w:r>
      <w:r w:rsidRPr="00ED3538">
        <w:rPr>
          <w:spacing w:val="-7"/>
        </w:rPr>
        <w:t xml:space="preserve"> </w:t>
      </w:r>
      <w:r w:rsidRPr="00ED3538">
        <w:t>МАТЕРИАЛЫ</w:t>
      </w:r>
      <w:r w:rsidRPr="00ED3538">
        <w:rPr>
          <w:spacing w:val="-7"/>
        </w:rPr>
        <w:t xml:space="preserve"> </w:t>
      </w:r>
      <w:r w:rsidRPr="00ED3538">
        <w:t>ДЛЯ</w:t>
      </w:r>
      <w:r w:rsidRPr="00ED3538">
        <w:rPr>
          <w:spacing w:val="-7"/>
        </w:rPr>
        <w:t xml:space="preserve"> </w:t>
      </w:r>
      <w:r w:rsidRPr="00ED3538">
        <w:t>УЧЕНИКА</w:t>
      </w:r>
    </w:p>
    <w:p w14:paraId="1BB6297F" w14:textId="2ED91600" w:rsidR="00BE0087" w:rsidRPr="00ED3538" w:rsidRDefault="00BE0087" w:rsidP="00ED3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538">
        <w:rPr>
          <w:rFonts w:ascii="Times New Roman" w:hAnsi="Times New Roman" w:cs="Times New Roman"/>
          <w:sz w:val="24"/>
          <w:szCs w:val="24"/>
        </w:rPr>
        <w:t xml:space="preserve">1. Ким Э.В., Кузнецов А.П. География. Базовый уровень.10 - 11 </w:t>
      </w:r>
      <w:proofErr w:type="gramStart"/>
      <w:r w:rsidRPr="00ED3538">
        <w:rPr>
          <w:rFonts w:ascii="Times New Roman" w:hAnsi="Times New Roman" w:cs="Times New Roman"/>
          <w:sz w:val="24"/>
          <w:szCs w:val="24"/>
        </w:rPr>
        <w:t>кл.:</w:t>
      </w:r>
      <w:proofErr w:type="gramEnd"/>
      <w:r w:rsidRPr="00ED3538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учреждений/ </w:t>
      </w:r>
      <w:proofErr w:type="spellStart"/>
      <w:r w:rsidRPr="00ED3538">
        <w:rPr>
          <w:rFonts w:ascii="Times New Roman" w:hAnsi="Times New Roman" w:cs="Times New Roman"/>
          <w:sz w:val="24"/>
          <w:szCs w:val="24"/>
        </w:rPr>
        <w:t>Э.В.Ким</w:t>
      </w:r>
      <w:proofErr w:type="spellEnd"/>
      <w:r w:rsidRPr="00ED3538">
        <w:rPr>
          <w:rFonts w:ascii="Times New Roman" w:hAnsi="Times New Roman" w:cs="Times New Roman"/>
          <w:sz w:val="24"/>
          <w:szCs w:val="24"/>
        </w:rPr>
        <w:t>, А.П. Кузнецов. – М.: Дрофа, 20</w:t>
      </w:r>
      <w:r w:rsidR="003F5D83" w:rsidRPr="00ED3538">
        <w:rPr>
          <w:rFonts w:ascii="Times New Roman" w:hAnsi="Times New Roman" w:cs="Times New Roman"/>
          <w:sz w:val="24"/>
          <w:szCs w:val="24"/>
        </w:rPr>
        <w:t>21</w:t>
      </w:r>
      <w:r w:rsidRPr="00ED3538">
        <w:rPr>
          <w:rFonts w:ascii="Times New Roman" w:hAnsi="Times New Roman" w:cs="Times New Roman"/>
          <w:sz w:val="24"/>
          <w:szCs w:val="24"/>
        </w:rPr>
        <w:t>.</w:t>
      </w:r>
    </w:p>
    <w:p w14:paraId="3662A5B5" w14:textId="77777777" w:rsidR="00BE0087" w:rsidRPr="00ED3538" w:rsidRDefault="00BE0087" w:rsidP="00ED3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538">
        <w:rPr>
          <w:rFonts w:ascii="Times New Roman" w:hAnsi="Times New Roman" w:cs="Times New Roman"/>
          <w:sz w:val="24"/>
          <w:szCs w:val="24"/>
        </w:rPr>
        <w:t xml:space="preserve">2.Атлас. Экономическая и социальная география мира с комплектом контурных карт. </w:t>
      </w:r>
    </w:p>
    <w:p w14:paraId="777941D0" w14:textId="4C01CDC0" w:rsidR="0088584C" w:rsidRPr="00ED3538" w:rsidRDefault="0088584C" w:rsidP="00ED3538">
      <w:pPr>
        <w:pStyle w:val="1"/>
        <w:spacing w:line="360" w:lineRule="auto"/>
        <w:ind w:left="0" w:firstLine="709"/>
        <w:jc w:val="center"/>
      </w:pPr>
      <w:r w:rsidRPr="00ED3538">
        <w:t>МЕТОДИЧЕСКИЕ</w:t>
      </w:r>
      <w:r w:rsidRPr="00ED3538">
        <w:rPr>
          <w:spacing w:val="-8"/>
        </w:rPr>
        <w:t xml:space="preserve"> </w:t>
      </w:r>
      <w:r w:rsidRPr="00ED3538">
        <w:t>МАТЕРИАЛЫ</w:t>
      </w:r>
      <w:r w:rsidRPr="00ED3538">
        <w:rPr>
          <w:spacing w:val="-7"/>
        </w:rPr>
        <w:t xml:space="preserve"> </w:t>
      </w:r>
      <w:r w:rsidRPr="00ED3538">
        <w:t>ДЛЯ</w:t>
      </w:r>
      <w:r w:rsidRPr="00ED3538">
        <w:rPr>
          <w:spacing w:val="-7"/>
        </w:rPr>
        <w:t xml:space="preserve"> </w:t>
      </w:r>
      <w:r w:rsidRPr="00ED3538">
        <w:t>УЧИТЕЛЯ</w:t>
      </w:r>
    </w:p>
    <w:p w14:paraId="4218EAA6" w14:textId="5DEE2A68" w:rsidR="003F5D83" w:rsidRPr="00ED3538" w:rsidRDefault="003F5D83" w:rsidP="00ED3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538">
        <w:rPr>
          <w:rFonts w:ascii="Times New Roman" w:hAnsi="Times New Roman" w:cs="Times New Roman"/>
          <w:sz w:val="24"/>
          <w:szCs w:val="24"/>
        </w:rPr>
        <w:t xml:space="preserve">1. География. Программы для общеобразовательных учреждений. 6- 11 классы/сост. С.В. </w:t>
      </w:r>
      <w:proofErr w:type="spellStart"/>
      <w:r w:rsidRPr="00ED3538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ED3538">
        <w:rPr>
          <w:rFonts w:ascii="Times New Roman" w:hAnsi="Times New Roman" w:cs="Times New Roman"/>
          <w:sz w:val="24"/>
          <w:szCs w:val="24"/>
        </w:rPr>
        <w:t>. – М.: Дрофа, 2012</w:t>
      </w:r>
    </w:p>
    <w:p w14:paraId="50EEBFD1" w14:textId="11B51C70" w:rsidR="003F5D83" w:rsidRPr="00ED3538" w:rsidRDefault="003F5D83" w:rsidP="00ED3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538">
        <w:rPr>
          <w:rFonts w:ascii="Times New Roman" w:hAnsi="Times New Roman" w:cs="Times New Roman"/>
          <w:sz w:val="24"/>
          <w:szCs w:val="24"/>
        </w:rPr>
        <w:t>2. Материалы для подготовки и проведения итоговой аттестации выпускников средних общеобразовательных учреждений по географии / Авт.-сост. В.В. Барабанов.</w:t>
      </w:r>
    </w:p>
    <w:p w14:paraId="57ED4F76" w14:textId="77777777" w:rsidR="003F5D83" w:rsidRPr="00ED3538" w:rsidRDefault="003F5D83" w:rsidP="00ED3538">
      <w:pPr>
        <w:pStyle w:val="1"/>
        <w:spacing w:line="360" w:lineRule="auto"/>
        <w:ind w:left="0" w:firstLine="709"/>
        <w:jc w:val="both"/>
        <w:sectPr w:rsidR="003F5D83" w:rsidRPr="00ED3538" w:rsidSect="003F5D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6FB06D8" w14:textId="2BA667A2" w:rsidR="0088584C" w:rsidRPr="00ED3538" w:rsidRDefault="0088584C" w:rsidP="00ED3538">
      <w:pPr>
        <w:pStyle w:val="1"/>
        <w:spacing w:line="360" w:lineRule="auto"/>
        <w:ind w:left="0" w:firstLine="709"/>
        <w:jc w:val="center"/>
      </w:pPr>
      <w:r w:rsidRPr="00ED3538">
        <w:t>МАТЕРИАЛЬНО-ТЕХНИЧЕСКОЕ</w:t>
      </w:r>
      <w:r w:rsidRPr="00ED3538">
        <w:rPr>
          <w:spacing w:val="-14"/>
        </w:rPr>
        <w:t xml:space="preserve"> </w:t>
      </w:r>
      <w:r w:rsidRPr="00ED3538">
        <w:t>ОБЕСПЕЧЕНИЕ</w:t>
      </w:r>
      <w:r w:rsidRPr="00ED3538">
        <w:rPr>
          <w:spacing w:val="-13"/>
        </w:rPr>
        <w:t xml:space="preserve"> </w:t>
      </w:r>
      <w:r w:rsidRPr="00ED3538">
        <w:t>ОБРАЗОВАТЕЛЬНОГО</w:t>
      </w:r>
      <w:r w:rsidRPr="00ED3538">
        <w:rPr>
          <w:spacing w:val="-14"/>
        </w:rPr>
        <w:t xml:space="preserve"> </w:t>
      </w:r>
      <w:r w:rsidRPr="00ED3538">
        <w:t>ПРОЦЕССА</w:t>
      </w:r>
    </w:p>
    <w:p w14:paraId="57426A94" w14:textId="77777777" w:rsidR="0088584C" w:rsidRPr="00ED3538" w:rsidRDefault="0088584C" w:rsidP="00ED35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538">
        <w:rPr>
          <w:rFonts w:ascii="Times New Roman" w:hAnsi="Times New Roman" w:cs="Times New Roman"/>
          <w:b/>
          <w:sz w:val="24"/>
          <w:szCs w:val="24"/>
        </w:rPr>
        <w:t>УЧЕБНОЕ</w:t>
      </w:r>
      <w:r w:rsidRPr="00ED353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D3538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14:paraId="29FF8F00" w14:textId="77777777" w:rsidR="0088584C" w:rsidRPr="00ED3538" w:rsidRDefault="0088584C" w:rsidP="00ED3538">
      <w:pPr>
        <w:pStyle w:val="a7"/>
        <w:widowControl/>
        <w:numPr>
          <w:ilvl w:val="0"/>
          <w:numId w:val="20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ED3538">
        <w:rPr>
          <w:sz w:val="24"/>
          <w:szCs w:val="24"/>
        </w:rPr>
        <w:t>Современное лабораторное и демонстрационное оборудование.</w:t>
      </w:r>
    </w:p>
    <w:p w14:paraId="4C1DC7AB" w14:textId="77777777" w:rsidR="0088584C" w:rsidRPr="00ED3538" w:rsidRDefault="0088584C" w:rsidP="00ED3538">
      <w:pPr>
        <w:pStyle w:val="a7"/>
        <w:widowControl/>
        <w:numPr>
          <w:ilvl w:val="0"/>
          <w:numId w:val="20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ED3538">
        <w:rPr>
          <w:sz w:val="24"/>
          <w:szCs w:val="24"/>
        </w:rPr>
        <w:t>Комплект технических и информационно-коммуникативных средств обучения, включающих:</w:t>
      </w:r>
    </w:p>
    <w:p w14:paraId="2D81CEB4" w14:textId="77777777" w:rsidR="0088584C" w:rsidRPr="00ED3538" w:rsidRDefault="0088584C" w:rsidP="00ED3538">
      <w:pPr>
        <w:pStyle w:val="a7"/>
        <w:widowControl/>
        <w:numPr>
          <w:ilvl w:val="0"/>
          <w:numId w:val="21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ED3538">
        <w:rPr>
          <w:sz w:val="24"/>
          <w:szCs w:val="24"/>
        </w:rPr>
        <w:t>аппаратуру для записи и воспроизведения аудио- и видеоинформации;</w:t>
      </w:r>
    </w:p>
    <w:p w14:paraId="67E39239" w14:textId="77777777" w:rsidR="0088584C" w:rsidRPr="00ED3538" w:rsidRDefault="0088584C" w:rsidP="00ED3538">
      <w:pPr>
        <w:pStyle w:val="a7"/>
        <w:widowControl/>
        <w:numPr>
          <w:ilvl w:val="0"/>
          <w:numId w:val="21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ED3538">
        <w:rPr>
          <w:sz w:val="24"/>
          <w:szCs w:val="24"/>
        </w:rPr>
        <w:t>персональный компьютер;</w:t>
      </w:r>
    </w:p>
    <w:p w14:paraId="206D95D0" w14:textId="77777777" w:rsidR="0088584C" w:rsidRPr="00ED3538" w:rsidRDefault="0088584C" w:rsidP="00ED3538">
      <w:pPr>
        <w:pStyle w:val="a7"/>
        <w:widowControl/>
        <w:numPr>
          <w:ilvl w:val="0"/>
          <w:numId w:val="21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ED3538">
        <w:rPr>
          <w:sz w:val="24"/>
          <w:szCs w:val="24"/>
        </w:rPr>
        <w:t>мультимедиапроектор</w:t>
      </w:r>
      <w:proofErr w:type="spellEnd"/>
      <w:r w:rsidRPr="00ED3538">
        <w:rPr>
          <w:sz w:val="24"/>
          <w:szCs w:val="24"/>
        </w:rPr>
        <w:t>;</w:t>
      </w:r>
    </w:p>
    <w:p w14:paraId="2718FEC4" w14:textId="77777777" w:rsidR="0088584C" w:rsidRPr="00ED3538" w:rsidRDefault="0088584C" w:rsidP="00ED3538">
      <w:pPr>
        <w:pStyle w:val="a7"/>
        <w:widowControl/>
        <w:numPr>
          <w:ilvl w:val="0"/>
          <w:numId w:val="21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ED3538">
        <w:rPr>
          <w:sz w:val="24"/>
          <w:szCs w:val="24"/>
        </w:rPr>
        <w:t>экран;</w:t>
      </w:r>
    </w:p>
    <w:p w14:paraId="04F27382" w14:textId="77777777" w:rsidR="0088584C" w:rsidRPr="00ED3538" w:rsidRDefault="0088584C" w:rsidP="00ED3538">
      <w:pPr>
        <w:pStyle w:val="a7"/>
        <w:widowControl/>
        <w:numPr>
          <w:ilvl w:val="0"/>
          <w:numId w:val="21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ED3538">
        <w:rPr>
          <w:sz w:val="24"/>
          <w:szCs w:val="24"/>
        </w:rPr>
        <w:t>медиатеку</w:t>
      </w:r>
      <w:proofErr w:type="spellEnd"/>
      <w:r w:rsidRPr="00ED3538">
        <w:rPr>
          <w:sz w:val="24"/>
          <w:szCs w:val="24"/>
        </w:rPr>
        <w:t>.</w:t>
      </w:r>
    </w:p>
    <w:p w14:paraId="6445EE95" w14:textId="77777777" w:rsidR="0088584C" w:rsidRPr="00ED3538" w:rsidRDefault="0088584C" w:rsidP="00ED3538">
      <w:pPr>
        <w:pStyle w:val="a7"/>
        <w:widowControl/>
        <w:numPr>
          <w:ilvl w:val="0"/>
          <w:numId w:val="20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ED3538">
        <w:rPr>
          <w:sz w:val="24"/>
          <w:szCs w:val="24"/>
        </w:rPr>
        <w:t>Комплект географических карт:</w:t>
      </w:r>
    </w:p>
    <w:p w14:paraId="69DEB859" w14:textId="4B3EF947" w:rsidR="0088584C" w:rsidRPr="00ED3538" w:rsidRDefault="0088584C" w:rsidP="00ED3538">
      <w:pPr>
        <w:pStyle w:val="a7"/>
        <w:widowControl/>
        <w:numPr>
          <w:ilvl w:val="0"/>
          <w:numId w:val="22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ED3538">
        <w:rPr>
          <w:sz w:val="24"/>
          <w:szCs w:val="24"/>
        </w:rPr>
        <w:t>Физическая карта полушарий</w:t>
      </w:r>
      <w:r w:rsidR="003F5D83" w:rsidRPr="00ED3538">
        <w:rPr>
          <w:sz w:val="24"/>
          <w:szCs w:val="24"/>
        </w:rPr>
        <w:t>/мира</w:t>
      </w:r>
      <w:r w:rsidRPr="00ED3538">
        <w:rPr>
          <w:sz w:val="24"/>
          <w:szCs w:val="24"/>
        </w:rPr>
        <w:t>;</w:t>
      </w:r>
    </w:p>
    <w:p w14:paraId="49EDF81A" w14:textId="147AC1BB" w:rsidR="003F5D83" w:rsidRPr="00ED3538" w:rsidRDefault="003F5D83" w:rsidP="00ED3538">
      <w:pPr>
        <w:pStyle w:val="a7"/>
        <w:widowControl/>
        <w:numPr>
          <w:ilvl w:val="0"/>
          <w:numId w:val="22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ED3538">
        <w:rPr>
          <w:sz w:val="24"/>
          <w:szCs w:val="24"/>
        </w:rPr>
        <w:t>Политическая карта мира;</w:t>
      </w:r>
    </w:p>
    <w:p w14:paraId="4466E971" w14:textId="494AB291" w:rsidR="003F5D83" w:rsidRPr="00ED3538" w:rsidRDefault="003F5D83" w:rsidP="00ED3538">
      <w:pPr>
        <w:pStyle w:val="a7"/>
        <w:widowControl/>
        <w:numPr>
          <w:ilvl w:val="0"/>
          <w:numId w:val="22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ED3538">
        <w:rPr>
          <w:sz w:val="24"/>
          <w:szCs w:val="24"/>
        </w:rPr>
        <w:t>Тематические карты и таблицы по всем разделам курса;</w:t>
      </w:r>
    </w:p>
    <w:p w14:paraId="381AF827" w14:textId="77777777" w:rsidR="0088584C" w:rsidRPr="00ED3538" w:rsidRDefault="0088584C" w:rsidP="00ED3538">
      <w:pPr>
        <w:pStyle w:val="a7"/>
        <w:widowControl/>
        <w:numPr>
          <w:ilvl w:val="0"/>
          <w:numId w:val="20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ED3538">
        <w:rPr>
          <w:sz w:val="24"/>
          <w:szCs w:val="24"/>
        </w:rPr>
        <w:t>Тематические таблицы по всем разделам курса.</w:t>
      </w:r>
    </w:p>
    <w:p w14:paraId="3274E3D6" w14:textId="77777777" w:rsidR="0088584C" w:rsidRPr="00ED3538" w:rsidRDefault="0088584C" w:rsidP="00ED3538">
      <w:pPr>
        <w:pStyle w:val="a7"/>
        <w:widowControl/>
        <w:numPr>
          <w:ilvl w:val="0"/>
          <w:numId w:val="20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ED3538">
        <w:rPr>
          <w:sz w:val="24"/>
          <w:szCs w:val="24"/>
        </w:rPr>
        <w:t>Справочно-информационная и научно-популярная литература.</w:t>
      </w:r>
    </w:p>
    <w:p w14:paraId="1BB894E5" w14:textId="7AF6E5EA" w:rsidR="00014192" w:rsidRPr="00ED3538" w:rsidRDefault="0088584C" w:rsidP="00ED3538">
      <w:pPr>
        <w:pStyle w:val="a7"/>
        <w:widowControl/>
        <w:numPr>
          <w:ilvl w:val="0"/>
          <w:numId w:val="20"/>
        </w:numPr>
        <w:autoSpaceDE/>
        <w:autoSpaceDN/>
        <w:spacing w:before="0" w:line="360" w:lineRule="auto"/>
        <w:ind w:left="0" w:firstLine="709"/>
        <w:contextualSpacing/>
        <w:jc w:val="both"/>
        <w:rPr>
          <w:b/>
          <w:sz w:val="24"/>
          <w:szCs w:val="24"/>
        </w:rPr>
        <w:sectPr w:rsidR="00014192" w:rsidRPr="00ED3538" w:rsidSect="00ED35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3538">
        <w:rPr>
          <w:sz w:val="24"/>
          <w:szCs w:val="24"/>
        </w:rPr>
        <w:t>Экспозиционные стенды.</w:t>
      </w:r>
    </w:p>
    <w:p w14:paraId="19D03115" w14:textId="29938741" w:rsidR="008E0888" w:rsidRPr="00ED3538" w:rsidRDefault="008E0888" w:rsidP="00ED3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0888" w:rsidRPr="00ED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A21"/>
    <w:multiLevelType w:val="multilevel"/>
    <w:tmpl w:val="6A46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60E4B"/>
    <w:multiLevelType w:val="hybridMultilevel"/>
    <w:tmpl w:val="F6CA2916"/>
    <w:lvl w:ilvl="0" w:tplc="0419000F">
      <w:start w:val="1"/>
      <w:numFmt w:val="decimal"/>
      <w:lvlText w:val="%1."/>
      <w:lvlJc w:val="left"/>
      <w:pPr>
        <w:ind w:left="1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" w15:restartNumberingAfterBreak="0">
    <w:nsid w:val="0CA714EA"/>
    <w:multiLevelType w:val="multilevel"/>
    <w:tmpl w:val="15A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7F0C24"/>
    <w:multiLevelType w:val="hybridMultilevel"/>
    <w:tmpl w:val="FCEA2C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A097E25"/>
    <w:multiLevelType w:val="multilevel"/>
    <w:tmpl w:val="54A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96036E"/>
    <w:multiLevelType w:val="hybridMultilevel"/>
    <w:tmpl w:val="8000F080"/>
    <w:lvl w:ilvl="0" w:tplc="0419000D">
      <w:start w:val="1"/>
      <w:numFmt w:val="bullet"/>
      <w:lvlText w:val="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6" w15:restartNumberingAfterBreak="0">
    <w:nsid w:val="2B064174"/>
    <w:multiLevelType w:val="multilevel"/>
    <w:tmpl w:val="5C40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4A523A"/>
    <w:multiLevelType w:val="multilevel"/>
    <w:tmpl w:val="998C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685E32"/>
    <w:multiLevelType w:val="multilevel"/>
    <w:tmpl w:val="F50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8133C0"/>
    <w:multiLevelType w:val="multilevel"/>
    <w:tmpl w:val="176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9547EE"/>
    <w:multiLevelType w:val="multilevel"/>
    <w:tmpl w:val="828C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5747D"/>
    <w:multiLevelType w:val="multilevel"/>
    <w:tmpl w:val="6E6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C4E1A"/>
    <w:multiLevelType w:val="multilevel"/>
    <w:tmpl w:val="0CD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562910"/>
    <w:multiLevelType w:val="multilevel"/>
    <w:tmpl w:val="210C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6D287B"/>
    <w:multiLevelType w:val="hybridMultilevel"/>
    <w:tmpl w:val="55E0F58A"/>
    <w:lvl w:ilvl="0" w:tplc="0419000D">
      <w:start w:val="1"/>
      <w:numFmt w:val="bullet"/>
      <w:lvlText w:val="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5" w15:restartNumberingAfterBreak="0">
    <w:nsid w:val="58EA4A7D"/>
    <w:multiLevelType w:val="multilevel"/>
    <w:tmpl w:val="B94E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215B17"/>
    <w:multiLevelType w:val="multilevel"/>
    <w:tmpl w:val="991C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2A2D53"/>
    <w:multiLevelType w:val="multilevel"/>
    <w:tmpl w:val="190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88407F"/>
    <w:multiLevelType w:val="hybridMultilevel"/>
    <w:tmpl w:val="B8C4D456"/>
    <w:lvl w:ilvl="0" w:tplc="8EE2F878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9" w15:restartNumberingAfterBreak="0">
    <w:nsid w:val="66E80D9B"/>
    <w:multiLevelType w:val="multilevel"/>
    <w:tmpl w:val="262E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711398"/>
    <w:multiLevelType w:val="multilevel"/>
    <w:tmpl w:val="E22C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E318F3"/>
    <w:multiLevelType w:val="multilevel"/>
    <w:tmpl w:val="D63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4"/>
  </w:num>
  <w:num w:numId="5">
    <w:abstractNumId w:val="0"/>
  </w:num>
  <w:num w:numId="6">
    <w:abstractNumId w:val="6"/>
  </w:num>
  <w:num w:numId="7">
    <w:abstractNumId w:val="17"/>
  </w:num>
  <w:num w:numId="8">
    <w:abstractNumId w:val="13"/>
  </w:num>
  <w:num w:numId="9">
    <w:abstractNumId w:val="20"/>
  </w:num>
  <w:num w:numId="10">
    <w:abstractNumId w:val="12"/>
  </w:num>
  <w:num w:numId="11">
    <w:abstractNumId w:val="21"/>
  </w:num>
  <w:num w:numId="12">
    <w:abstractNumId w:val="9"/>
  </w:num>
  <w:num w:numId="13">
    <w:abstractNumId w:val="15"/>
  </w:num>
  <w:num w:numId="14">
    <w:abstractNumId w:val="2"/>
  </w:num>
  <w:num w:numId="15">
    <w:abstractNumId w:val="10"/>
  </w:num>
  <w:num w:numId="16">
    <w:abstractNumId w:val="19"/>
  </w:num>
  <w:num w:numId="17">
    <w:abstractNumId w:val="7"/>
  </w:num>
  <w:num w:numId="18">
    <w:abstractNumId w:val="3"/>
  </w:num>
  <w:num w:numId="19">
    <w:abstractNumId w:val="18"/>
  </w:num>
  <w:num w:numId="20">
    <w:abstractNumId w:val="1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61"/>
    <w:rsid w:val="00014192"/>
    <w:rsid w:val="00065128"/>
    <w:rsid w:val="000971DB"/>
    <w:rsid w:val="00106911"/>
    <w:rsid w:val="00130E2A"/>
    <w:rsid w:val="00190B5B"/>
    <w:rsid w:val="00231685"/>
    <w:rsid w:val="00260B64"/>
    <w:rsid w:val="003125EF"/>
    <w:rsid w:val="00332157"/>
    <w:rsid w:val="00364C9E"/>
    <w:rsid w:val="003E18A9"/>
    <w:rsid w:val="003F5D83"/>
    <w:rsid w:val="00405642"/>
    <w:rsid w:val="00425D9A"/>
    <w:rsid w:val="00430567"/>
    <w:rsid w:val="005738EE"/>
    <w:rsid w:val="005A75D9"/>
    <w:rsid w:val="005D51A9"/>
    <w:rsid w:val="0069460F"/>
    <w:rsid w:val="006B4CE7"/>
    <w:rsid w:val="006E1A37"/>
    <w:rsid w:val="00730054"/>
    <w:rsid w:val="00730F5F"/>
    <w:rsid w:val="00755542"/>
    <w:rsid w:val="007826B1"/>
    <w:rsid w:val="007A59A8"/>
    <w:rsid w:val="007B494C"/>
    <w:rsid w:val="007C4CA8"/>
    <w:rsid w:val="00816B07"/>
    <w:rsid w:val="0088584C"/>
    <w:rsid w:val="008901C3"/>
    <w:rsid w:val="008B5877"/>
    <w:rsid w:val="008C3AD5"/>
    <w:rsid w:val="008E0888"/>
    <w:rsid w:val="008E3DB6"/>
    <w:rsid w:val="00981780"/>
    <w:rsid w:val="009C219A"/>
    <w:rsid w:val="009F0DFE"/>
    <w:rsid w:val="00A16AE1"/>
    <w:rsid w:val="00A96C75"/>
    <w:rsid w:val="00AD1361"/>
    <w:rsid w:val="00B07790"/>
    <w:rsid w:val="00B20333"/>
    <w:rsid w:val="00B57D72"/>
    <w:rsid w:val="00BD10F6"/>
    <w:rsid w:val="00BE0087"/>
    <w:rsid w:val="00C34BF8"/>
    <w:rsid w:val="00C46DB8"/>
    <w:rsid w:val="00CB0818"/>
    <w:rsid w:val="00CF5443"/>
    <w:rsid w:val="00D004F1"/>
    <w:rsid w:val="00D834DC"/>
    <w:rsid w:val="00E025A3"/>
    <w:rsid w:val="00E43F41"/>
    <w:rsid w:val="00E460CB"/>
    <w:rsid w:val="00E606AF"/>
    <w:rsid w:val="00ED3538"/>
    <w:rsid w:val="00F26EDE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95C6"/>
  <w15:chartTrackingRefBased/>
  <w15:docId w15:val="{86DEA8EA-3DA2-47D4-A39E-ECC3796B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84C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192"/>
    <w:rPr>
      <w:b/>
      <w:bCs/>
    </w:rPr>
  </w:style>
  <w:style w:type="character" w:customStyle="1" w:styleId="placeholder-mask">
    <w:name w:val="placeholder-mask"/>
    <w:basedOn w:val="a0"/>
    <w:rsid w:val="00014192"/>
  </w:style>
  <w:style w:type="character" w:customStyle="1" w:styleId="placeholder">
    <w:name w:val="placeholder"/>
    <w:basedOn w:val="a0"/>
    <w:rsid w:val="00014192"/>
  </w:style>
  <w:style w:type="character" w:customStyle="1" w:styleId="10">
    <w:name w:val="Заголовок 1 Знак"/>
    <w:basedOn w:val="a0"/>
    <w:link w:val="1"/>
    <w:uiPriority w:val="9"/>
    <w:rsid w:val="008858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88584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858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88584C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character" w:customStyle="1" w:styleId="small1">
    <w:name w:val="small1"/>
    <w:uiPriority w:val="99"/>
    <w:rsid w:val="0088584C"/>
    <w:rPr>
      <w:rFonts w:cs="Times New Roman"/>
    </w:rPr>
  </w:style>
  <w:style w:type="table" w:customStyle="1" w:styleId="2">
    <w:name w:val="Сетка таблицы2"/>
    <w:basedOn w:val="a1"/>
    <w:next w:val="a8"/>
    <w:uiPriority w:val="39"/>
    <w:rsid w:val="00F2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2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1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347C-3CAC-45A7-B1F2-313FBC03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35</Pages>
  <Words>8741</Words>
  <Characters>49828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Sch_185-2</cp:lastModifiedBy>
  <cp:revision>14</cp:revision>
  <dcterms:created xsi:type="dcterms:W3CDTF">2023-06-02T13:22:00Z</dcterms:created>
  <dcterms:modified xsi:type="dcterms:W3CDTF">2023-09-07T07:55:00Z</dcterms:modified>
</cp:coreProperties>
</file>