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C0" w:rsidRPr="008B030B" w:rsidRDefault="00FA08C0" w:rsidP="00FA08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0B">
        <w:rPr>
          <w:rFonts w:ascii="Times New Roman" w:hAnsi="Times New Roman"/>
          <w:sz w:val="28"/>
          <w:szCs w:val="28"/>
        </w:rPr>
        <w:t>Приложение к основной образовательной программе</w:t>
      </w:r>
    </w:p>
    <w:p w:rsidR="00FA08C0" w:rsidRPr="008B030B" w:rsidRDefault="00FA08C0" w:rsidP="00FA0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8C0" w:rsidRPr="008B030B" w:rsidRDefault="00FA08C0" w:rsidP="00FA0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A08C0" w:rsidRPr="008B030B" w:rsidRDefault="00FA08C0" w:rsidP="00FA0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p w:rsidR="00FA08C0" w:rsidRPr="008B030B" w:rsidRDefault="00FA08C0" w:rsidP="00FA08C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02"/>
        <w:tblW w:w="10383" w:type="dxa"/>
        <w:tblLook w:val="04A0"/>
      </w:tblPr>
      <w:tblGrid>
        <w:gridCol w:w="5331"/>
        <w:gridCol w:w="5052"/>
      </w:tblGrid>
      <w:tr w:rsidR="00FA08C0" w:rsidRPr="009C6C59" w:rsidTr="00FA08C0">
        <w:trPr>
          <w:trHeight w:val="1252"/>
        </w:trPr>
        <w:tc>
          <w:tcPr>
            <w:tcW w:w="5331" w:type="dxa"/>
            <w:hideMark/>
          </w:tcPr>
          <w:p w:rsidR="00FA08C0" w:rsidRPr="00FA08C0" w:rsidRDefault="00FA08C0" w:rsidP="00FA08C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A08C0">
              <w:rPr>
                <w:rFonts w:ascii="Times New Roman" w:eastAsiaTheme="minorHAnsi" w:hAnsi="Times New Roman"/>
                <w:b/>
                <w:sz w:val="28"/>
                <w:szCs w:val="28"/>
              </w:rPr>
              <w:t>Рассмотрено</w:t>
            </w:r>
          </w:p>
          <w:p w:rsidR="00FA08C0" w:rsidRPr="00FA08C0" w:rsidRDefault="00FA08C0" w:rsidP="00FA08C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08C0">
              <w:rPr>
                <w:rFonts w:ascii="Times New Roman" w:eastAsiaTheme="minorHAnsi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FA08C0" w:rsidRPr="00FA08C0" w:rsidRDefault="00FA08C0" w:rsidP="00FA08C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08C0"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1 от </w:t>
            </w:r>
            <w:r w:rsidRPr="00FA08C0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«29» августа 2022 г.</w:t>
            </w:r>
          </w:p>
        </w:tc>
        <w:tc>
          <w:tcPr>
            <w:tcW w:w="5052" w:type="dxa"/>
            <w:hideMark/>
          </w:tcPr>
          <w:p w:rsidR="00FA08C0" w:rsidRPr="00FA08C0" w:rsidRDefault="00FA08C0" w:rsidP="007843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A08C0">
              <w:rPr>
                <w:rFonts w:ascii="Times New Roman" w:eastAsiaTheme="minorHAnsi" w:hAnsi="Times New Roman"/>
                <w:b/>
                <w:sz w:val="28"/>
                <w:szCs w:val="28"/>
              </w:rPr>
              <w:t>Утверждено</w:t>
            </w:r>
          </w:p>
          <w:p w:rsidR="00FA08C0" w:rsidRPr="00FA08C0" w:rsidRDefault="00FA08C0" w:rsidP="00FA08C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08C0">
              <w:rPr>
                <w:rFonts w:ascii="Times New Roman" w:eastAsiaTheme="minorHAnsi" w:hAnsi="Times New Roman"/>
                <w:sz w:val="28"/>
                <w:szCs w:val="28"/>
              </w:rPr>
              <w:t>приказом директора МБОУ Лицей№185  №220 от  «1» сентября 2022 г.</w:t>
            </w:r>
          </w:p>
        </w:tc>
      </w:tr>
      <w:tr w:rsidR="00FA08C0" w:rsidRPr="009C6C59" w:rsidTr="00FA08C0">
        <w:trPr>
          <w:trHeight w:val="1252"/>
        </w:trPr>
        <w:tc>
          <w:tcPr>
            <w:tcW w:w="5331" w:type="dxa"/>
            <w:hideMark/>
          </w:tcPr>
          <w:p w:rsidR="00FA08C0" w:rsidRPr="00FA08C0" w:rsidRDefault="00FA08C0" w:rsidP="00FA08C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A08C0">
              <w:rPr>
                <w:rFonts w:ascii="Times New Roman" w:eastAsiaTheme="minorHAnsi" w:hAnsi="Times New Roman"/>
                <w:b/>
                <w:sz w:val="28"/>
                <w:szCs w:val="28"/>
              </w:rPr>
              <w:t>Принято</w:t>
            </w:r>
          </w:p>
          <w:p w:rsidR="00FA08C0" w:rsidRPr="00FA08C0" w:rsidRDefault="00FA08C0" w:rsidP="00FA08C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08C0">
              <w:rPr>
                <w:rFonts w:ascii="Times New Roman" w:eastAsiaTheme="minorHAnsi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FA08C0" w:rsidRPr="00FA08C0" w:rsidRDefault="00FA08C0" w:rsidP="00FA08C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A08C0"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1 от </w:t>
            </w:r>
            <w:r w:rsidRPr="00FA08C0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«29» августа 2022 г.</w:t>
            </w:r>
          </w:p>
        </w:tc>
        <w:tc>
          <w:tcPr>
            <w:tcW w:w="5052" w:type="dxa"/>
          </w:tcPr>
          <w:p w:rsidR="00FA08C0" w:rsidRPr="00FA08C0" w:rsidRDefault="0095443A" w:rsidP="00FA08C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5443A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Рисунок 1" o:spid="_x0000_i1025" type="#_x0000_t75" style="width:192pt;height:74.25pt;visibility:visible;mso-wrap-style:square">
                  <v:imagedata r:id="rId7" o:title="подпись"/>
                </v:shape>
              </w:pict>
            </w:r>
          </w:p>
        </w:tc>
      </w:tr>
    </w:tbl>
    <w:p w:rsidR="00FA08C0" w:rsidRPr="008B030B" w:rsidRDefault="00FA08C0" w:rsidP="00FA08C0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</w:p>
    <w:p w:rsidR="00FA08C0" w:rsidRPr="008B030B" w:rsidRDefault="00FA08C0" w:rsidP="00FA08C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32417D" w:rsidRPr="00E172BC" w:rsidRDefault="0032417D" w:rsidP="00324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06A64" w:rsidRPr="004D26F8" w:rsidRDefault="00906A64" w:rsidP="00906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4D26F8">
        <w:rPr>
          <w:rFonts w:ascii="Times New Roman" w:hAnsi="Times New Roman"/>
          <w:b/>
          <w:sz w:val="28"/>
          <w:szCs w:val="28"/>
        </w:rPr>
        <w:t>психолого-педагогического сопровождения</w:t>
      </w:r>
    </w:p>
    <w:p w:rsidR="00906A64" w:rsidRPr="008879A5" w:rsidRDefault="00906A64" w:rsidP="00906A64">
      <w:pPr>
        <w:jc w:val="center"/>
        <w:rPr>
          <w:rFonts w:ascii="Times New Roman" w:hAnsi="Times New Roman"/>
          <w:b/>
          <w:sz w:val="28"/>
          <w:szCs w:val="28"/>
        </w:rPr>
      </w:pPr>
      <w:r w:rsidRPr="004D26F8">
        <w:rPr>
          <w:rFonts w:ascii="Times New Roman" w:hAnsi="Times New Roman"/>
          <w:b/>
          <w:sz w:val="28"/>
          <w:szCs w:val="28"/>
        </w:rPr>
        <w:t>слабоуспевающих и неуспевающих детей</w:t>
      </w:r>
    </w:p>
    <w:p w:rsidR="00906A64" w:rsidRDefault="00906A64" w:rsidP="00906A64">
      <w:pPr>
        <w:jc w:val="center"/>
      </w:pPr>
    </w:p>
    <w:p w:rsidR="00906A64" w:rsidRDefault="00906A64" w:rsidP="00906A64">
      <w:pPr>
        <w:jc w:val="center"/>
      </w:pPr>
    </w:p>
    <w:p w:rsidR="00906A64" w:rsidRDefault="00906A64" w:rsidP="00906A64">
      <w:pPr>
        <w:jc w:val="center"/>
        <w:rPr>
          <w:rFonts w:ascii="Times New Roman" w:hAnsi="Times New Roman"/>
          <w:sz w:val="28"/>
          <w:szCs w:val="28"/>
        </w:rPr>
      </w:pPr>
    </w:p>
    <w:p w:rsidR="00906A64" w:rsidRDefault="00906A64" w:rsidP="00906A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Педагог-психолог: Шупикова Кристина Юрьевна</w:t>
      </w:r>
    </w:p>
    <w:p w:rsidR="00906A64" w:rsidRPr="004C5F84" w:rsidRDefault="00906A64" w:rsidP="00906A64">
      <w:pPr>
        <w:jc w:val="both"/>
        <w:rPr>
          <w:rFonts w:ascii="Times New Roman" w:hAnsi="Times New Roman"/>
          <w:b/>
          <w:sz w:val="28"/>
          <w:szCs w:val="28"/>
        </w:rPr>
      </w:pPr>
      <w:r w:rsidRPr="004C5F84">
        <w:rPr>
          <w:rFonts w:ascii="Times New Roman" w:hAnsi="Times New Roman"/>
          <w:b/>
          <w:sz w:val="28"/>
          <w:szCs w:val="28"/>
        </w:rPr>
        <w:t>Учебный год: 202</w:t>
      </w:r>
      <w:r>
        <w:rPr>
          <w:rFonts w:ascii="Times New Roman" w:hAnsi="Times New Roman"/>
          <w:b/>
          <w:sz w:val="28"/>
          <w:szCs w:val="28"/>
        </w:rPr>
        <w:t>2</w:t>
      </w:r>
      <w:r w:rsidRPr="004C5F84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06A64" w:rsidRDefault="00906A64" w:rsidP="00906A64">
      <w:pPr>
        <w:jc w:val="both"/>
        <w:rPr>
          <w:rFonts w:ascii="Times New Roman" w:hAnsi="Times New Roman"/>
          <w:sz w:val="28"/>
          <w:szCs w:val="28"/>
        </w:rPr>
      </w:pPr>
    </w:p>
    <w:p w:rsidR="00906A64" w:rsidRDefault="00906A64" w:rsidP="00906A64">
      <w:pPr>
        <w:jc w:val="both"/>
        <w:rPr>
          <w:rFonts w:ascii="Times New Roman" w:hAnsi="Times New Roman"/>
          <w:sz w:val="28"/>
          <w:szCs w:val="28"/>
        </w:rPr>
      </w:pPr>
    </w:p>
    <w:p w:rsidR="00906A64" w:rsidRDefault="00906A64" w:rsidP="00906A64">
      <w:pPr>
        <w:jc w:val="both"/>
        <w:rPr>
          <w:rFonts w:ascii="Times New Roman" w:hAnsi="Times New Roman"/>
          <w:sz w:val="28"/>
          <w:szCs w:val="28"/>
        </w:rPr>
      </w:pPr>
    </w:p>
    <w:p w:rsidR="00906A64" w:rsidRDefault="00906A64" w:rsidP="00906A64">
      <w:pPr>
        <w:jc w:val="both"/>
        <w:rPr>
          <w:rFonts w:ascii="Times New Roman" w:hAnsi="Times New Roman"/>
          <w:sz w:val="28"/>
          <w:szCs w:val="28"/>
        </w:rPr>
      </w:pPr>
    </w:p>
    <w:p w:rsidR="00906A64" w:rsidRDefault="00906A64" w:rsidP="00906A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«29» августа 2022 г.                                                         </w:t>
      </w:r>
    </w:p>
    <w:p w:rsidR="00906A64" w:rsidRPr="004C5F84" w:rsidRDefault="00906A64" w:rsidP="00906A64">
      <w:pPr>
        <w:spacing w:after="0" w:line="24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906A64" w:rsidRDefault="00906A64" w:rsidP="00413461">
      <w:pPr>
        <w:tabs>
          <w:tab w:val="left" w:pos="369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06A64" w:rsidRDefault="00906A64" w:rsidP="00906A64">
      <w:pPr>
        <w:tabs>
          <w:tab w:val="left" w:pos="369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6A64" w:rsidRPr="004C5F84" w:rsidRDefault="00906A64" w:rsidP="00906A64">
      <w:pPr>
        <w:tabs>
          <w:tab w:val="left" w:pos="3694"/>
        </w:tabs>
        <w:jc w:val="center"/>
        <w:rPr>
          <w:rFonts w:ascii="Times New Roman" w:hAnsi="Times New Roman"/>
          <w:b/>
          <w:sz w:val="28"/>
          <w:szCs w:val="28"/>
        </w:rPr>
      </w:pPr>
      <w:r w:rsidRPr="004C5F84">
        <w:rPr>
          <w:rFonts w:ascii="Times New Roman" w:hAnsi="Times New Roman"/>
          <w:b/>
          <w:sz w:val="28"/>
          <w:szCs w:val="28"/>
        </w:rPr>
        <w:t>Октябрьский район</w:t>
      </w:r>
    </w:p>
    <w:p w:rsidR="00202679" w:rsidRPr="00A3102C" w:rsidRDefault="00A3102C" w:rsidP="00202679">
      <w:pPr>
        <w:pStyle w:val="ac"/>
        <w:ind w:left="-709"/>
        <w:jc w:val="center"/>
        <w:rPr>
          <w:rFonts w:ascii="Times New Roman" w:hAnsi="Times New Roman"/>
          <w:highlight w:val="yellow"/>
        </w:rPr>
      </w:pPr>
      <w:r w:rsidRPr="007F526F">
        <w:rPr>
          <w:rFonts w:ascii="Times New Roman" w:hAnsi="Times New Roman"/>
          <w:color w:val="000000"/>
        </w:rPr>
        <w:lastRenderedPageBreak/>
        <w:t>Оглавление</w:t>
      </w:r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r w:rsidRPr="0095443A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202679" w:rsidRPr="00602AAD">
        <w:rPr>
          <w:rFonts w:ascii="Times New Roman" w:hAnsi="Times New Roman"/>
          <w:sz w:val="28"/>
          <w:szCs w:val="28"/>
          <w:highlight w:val="yellow"/>
        </w:rPr>
        <w:instrText xml:space="preserve"> TOC \o "1-3" \h \z \u </w:instrText>
      </w:r>
      <w:r w:rsidRPr="0095443A">
        <w:rPr>
          <w:rFonts w:ascii="Times New Roman" w:hAnsi="Times New Roman"/>
          <w:sz w:val="28"/>
          <w:szCs w:val="28"/>
          <w:highlight w:val="yellow"/>
        </w:rPr>
        <w:fldChar w:fldCharType="separate"/>
      </w:r>
      <w:hyperlink w:anchor="_Toc63065195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_Toc63065195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hyperlink w:anchor="_Toc63065196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Цели программы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_Toc63065196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hyperlink w:anchor="_Toc63065197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Задачи программы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_Toc63065197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hyperlink w:anchor="_Toc63065198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Ожидаемые результаты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_Toc63065198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hyperlink w:anchor="_Toc63065199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Сроки реализации программы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_Toc63065199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hyperlink w:anchor="_Toc63065200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Рекомендации к программе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_Toc63065200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hyperlink w:anchor="_Toc63065201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Формы и методы работы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_Toc63065201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hyperlink w:anchor="_Toc63065202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Способы контроля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_Toc63065202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hyperlink w:anchor="_Toc63065203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Этапы работы педагога-психолога со слабоуспевающими и неуспевающими детьми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_Toc63065203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hyperlink w:anchor="_Toc63065204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Список литературы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_Toc63065204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hyperlink w:anchor="_Toc63065205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Приложение 1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_Toc63065205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hyperlink w:anchor="_Toc63065206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Приложение 2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_Toc63065206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rFonts w:ascii="Times New Roman" w:hAnsi="Times New Roman"/>
          <w:noProof/>
          <w:sz w:val="28"/>
          <w:szCs w:val="28"/>
        </w:rPr>
      </w:pPr>
      <w:hyperlink w:anchor="_Toc63065207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Приложение 3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_Toc63065207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DFC" w:rsidRPr="007F526F" w:rsidRDefault="0095443A">
      <w:pPr>
        <w:pStyle w:val="11"/>
        <w:tabs>
          <w:tab w:val="right" w:leader="dot" w:pos="10052"/>
        </w:tabs>
        <w:rPr>
          <w:noProof/>
        </w:rPr>
      </w:pPr>
      <w:hyperlink w:anchor="_Toc63065209" w:history="1">
        <w:r w:rsidR="002E7DFC" w:rsidRPr="002E7DFC">
          <w:rPr>
            <w:rStyle w:val="ad"/>
            <w:rFonts w:ascii="Times New Roman" w:hAnsi="Times New Roman"/>
            <w:noProof/>
            <w:sz w:val="28"/>
            <w:szCs w:val="28"/>
          </w:rPr>
          <w:t>Приложение 4</w:t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_Toc63065209 \h </w:instrTex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E7DFC" w:rsidRPr="002E7DFC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2E7DF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02679" w:rsidRPr="00602AAD" w:rsidRDefault="0095443A" w:rsidP="00202679">
      <w:pPr>
        <w:rPr>
          <w:rFonts w:ascii="Times New Roman" w:hAnsi="Times New Roman"/>
          <w:sz w:val="28"/>
          <w:szCs w:val="28"/>
          <w:highlight w:val="yellow"/>
        </w:rPr>
      </w:pPr>
      <w:r w:rsidRPr="00602AAD">
        <w:rPr>
          <w:rFonts w:ascii="Times New Roman" w:hAnsi="Times New Roman"/>
          <w:sz w:val="28"/>
          <w:szCs w:val="28"/>
          <w:highlight w:val="yellow"/>
        </w:rPr>
        <w:fldChar w:fldCharType="end"/>
      </w:r>
    </w:p>
    <w:p w:rsidR="00DD32FD" w:rsidRPr="00E172BC" w:rsidRDefault="00202679" w:rsidP="001F6085">
      <w:pPr>
        <w:pStyle w:val="1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E172BC">
        <w:rPr>
          <w:highlight w:val="yellow"/>
        </w:rPr>
        <w:br w:type="page"/>
      </w:r>
      <w:bookmarkStart w:id="1" w:name="_Toc62729729"/>
      <w:bookmarkStart w:id="2" w:name="_Toc63065195"/>
      <w:r w:rsidR="00DD32FD" w:rsidRPr="00E172BC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1"/>
      <w:bookmarkEnd w:id="2"/>
    </w:p>
    <w:p w:rsidR="00C93667" w:rsidRDefault="00E172BC" w:rsidP="000549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Toc26187549"/>
      <w:bookmarkStart w:id="4" w:name="_Toc62729730"/>
      <w:r w:rsidRPr="0005495E">
        <w:rPr>
          <w:rFonts w:ascii="Times New Roman" w:hAnsi="Times New Roman"/>
          <w:color w:val="000000"/>
          <w:sz w:val="28"/>
          <w:szCs w:val="28"/>
        </w:rPr>
        <w:t>В условиях повышения качества образования возрастает ответственность школы за уровень обучения и воспитания подрастающего поколения. В этих условиях проблема неуспеваемости являете актуальной как для педагогов, родителей, так и для самих неуспевающих детей. Под неуспеваемостью понимается несоответствие подготовки учащихся требованиям содержания образования. Неуспевающих учащихся можно отнести к категории детей испытывающих трудности в обучении. В психолого-педагогической литературе хорошо изучены причины шк</w:t>
      </w:r>
      <w:r w:rsidR="00C93667">
        <w:rPr>
          <w:rFonts w:ascii="Times New Roman" w:hAnsi="Times New Roman"/>
          <w:color w:val="000000"/>
          <w:sz w:val="28"/>
          <w:szCs w:val="28"/>
        </w:rPr>
        <w:t>ольной неуспеваемости.</w:t>
      </w:r>
    </w:p>
    <w:p w:rsidR="0025017B" w:rsidRDefault="0025017B" w:rsidP="000549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Layout w:type="fixed"/>
        <w:tblCellMar>
          <w:left w:w="0" w:type="dxa"/>
          <w:right w:w="0" w:type="dxa"/>
        </w:tblCellMar>
        <w:tblLook w:val="04A0"/>
      </w:tblPr>
      <w:tblGrid>
        <w:gridCol w:w="3673"/>
        <w:gridCol w:w="6419"/>
      </w:tblGrid>
      <w:tr w:rsidR="0025017B" w:rsidRPr="00C93667" w:rsidTr="0025017B"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667" w:rsidRPr="007F526F" w:rsidRDefault="00C93667" w:rsidP="0025017B">
            <w:pPr>
              <w:spacing w:after="0" w:line="240" w:lineRule="auto"/>
              <w:ind w:left="142" w:right="9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Причины неуспеваемости</w:t>
            </w: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667" w:rsidRPr="007F526F" w:rsidRDefault="00C93667" w:rsidP="0025017B">
            <w:pPr>
              <w:spacing w:after="0" w:line="240" w:lineRule="auto"/>
              <w:ind w:left="178" w:right="14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Характер проявления</w:t>
            </w:r>
          </w:p>
        </w:tc>
      </w:tr>
      <w:tr w:rsidR="0025017B" w:rsidRPr="00C93667" w:rsidTr="0025017B">
        <w:trPr>
          <w:trHeight w:val="2250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17B" w:rsidRPr="007F526F" w:rsidRDefault="00C93667" w:rsidP="0025017B">
            <w:pPr>
              <w:spacing w:after="0" w:line="240" w:lineRule="auto"/>
              <w:ind w:left="142" w:right="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Низкий уровень развития учебной мотивации (ничто не побуждает учиться). </w:t>
            </w:r>
          </w:p>
          <w:p w:rsidR="00C93667" w:rsidRPr="007F526F" w:rsidRDefault="00C93667" w:rsidP="0025017B">
            <w:pPr>
              <w:spacing w:after="0" w:line="240" w:lineRule="auto"/>
              <w:ind w:left="142" w:right="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Влияют:</w:t>
            </w:r>
          </w:p>
          <w:p w:rsidR="00C93667" w:rsidRPr="007F526F" w:rsidRDefault="00C93667" w:rsidP="0025017B">
            <w:pPr>
              <w:spacing w:after="0" w:line="240" w:lineRule="auto"/>
              <w:ind w:left="142" w:right="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обстоят</w:t>
            </w:r>
            <w:r w:rsidR="0025017B"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ельства жизни ребёнка в семье, </w:t>
            </w: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взаимоотношения с окружающими взрослыми</w:t>
            </w: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667" w:rsidRPr="007F526F" w:rsidRDefault="00C93667" w:rsidP="0025017B">
            <w:pPr>
              <w:spacing w:after="0" w:line="240" w:lineRule="auto"/>
              <w:ind w:left="178" w:right="141" w:firstLine="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Неправильно сформировавшееся отношение к учению, непонимание его общественной значимости.</w:t>
            </w:r>
          </w:p>
          <w:p w:rsidR="00C93667" w:rsidRPr="007F526F" w:rsidRDefault="00C93667" w:rsidP="0025017B">
            <w:pPr>
              <w:spacing w:after="0" w:line="240" w:lineRule="auto"/>
              <w:ind w:left="178" w:right="141" w:firstLine="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стремления быть</w:t>
            </w:r>
            <w:proofErr w:type="gramEnd"/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успешным в учебной деятельности (отсутствие заинтересованности в получении хороших отметок, вполне устраивают удовлетворительные).</w:t>
            </w:r>
          </w:p>
        </w:tc>
      </w:tr>
      <w:tr w:rsidR="0025017B" w:rsidRPr="00C93667" w:rsidTr="0025017B">
        <w:trPr>
          <w:trHeight w:val="3613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17B" w:rsidRPr="007F526F" w:rsidRDefault="00C93667" w:rsidP="0025017B">
            <w:pPr>
              <w:spacing w:after="0" w:line="240" w:lineRule="auto"/>
              <w:ind w:left="142" w:right="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пассивность как результат неправильного воспитания взрослыми.  </w:t>
            </w:r>
          </w:p>
          <w:p w:rsidR="00C93667" w:rsidRPr="007F526F" w:rsidRDefault="00C93667" w:rsidP="0025017B">
            <w:pPr>
              <w:spacing w:after="0" w:line="240" w:lineRule="auto"/>
              <w:ind w:left="142" w:right="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Интеллектуально пассивные учащиеся – те, которые не имели ни правильных условий для умственного развития, ни достаточной практики  интеллектуальной деятельности, у них отсутствуют интеллектуальные умения, знания и навыки, на основе которых педагог строит обучение</w:t>
            </w: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17B" w:rsidRPr="007F526F" w:rsidRDefault="00C93667" w:rsidP="0025017B">
            <w:pPr>
              <w:spacing w:after="0" w:line="240" w:lineRule="auto"/>
              <w:ind w:left="178" w:right="141" w:firstLine="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выполнении учебного задания, требующего активной мыслительной работы, отсутствует стремления его понять и осмыслить. </w:t>
            </w:r>
          </w:p>
          <w:p w:rsidR="00C93667" w:rsidRPr="007F526F" w:rsidRDefault="00C93667" w:rsidP="0025017B">
            <w:pPr>
              <w:spacing w:after="0" w:line="240" w:lineRule="auto"/>
              <w:ind w:left="178" w:right="141" w:firstLine="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Вместо активного размышления – использование различных обходных путей: зазубривание, списывание, подсказки товарищей, угадывание правильных вариантов ответа. 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учении.</w:t>
            </w:r>
          </w:p>
        </w:tc>
      </w:tr>
      <w:tr w:rsidR="0025017B" w:rsidRPr="00C93667" w:rsidTr="0025017B"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667" w:rsidRPr="007F526F" w:rsidRDefault="00C93667" w:rsidP="0025017B">
            <w:pPr>
              <w:spacing w:after="0" w:line="240" w:lineRule="auto"/>
              <w:ind w:left="142" w:right="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Неправильные навыки учебной работы – со стороны педагога нет должного контроля над способами и приёмами её выполнения.</w:t>
            </w: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667" w:rsidRPr="007F526F" w:rsidRDefault="00C93667" w:rsidP="0025017B">
            <w:pPr>
              <w:spacing w:after="0" w:line="240" w:lineRule="auto"/>
              <w:ind w:left="178" w:right="141" w:firstLine="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</w:t>
            </w: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практические задания раньше, чем выучивают правила, для применения которого эти задания задаются; не проверяют свои работы или не умеют проверять;</w:t>
            </w:r>
            <w:proofErr w:type="gramEnd"/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выполняют работы в медленном темпе.</w:t>
            </w:r>
          </w:p>
        </w:tc>
      </w:tr>
      <w:tr w:rsidR="0025017B" w:rsidRPr="00C93667" w:rsidTr="0025017B"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667" w:rsidRPr="007F526F" w:rsidRDefault="00C93667" w:rsidP="0025017B">
            <w:pPr>
              <w:spacing w:after="0" w:line="240" w:lineRule="auto"/>
              <w:ind w:left="142" w:right="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Неправильно сформировавшееся отношение к учебному труду:</w:t>
            </w:r>
            <w:r w:rsidR="0025017B"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</w:t>
            </w: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667" w:rsidRPr="007F526F" w:rsidRDefault="00C93667" w:rsidP="0025017B">
            <w:pPr>
              <w:spacing w:after="0" w:line="240" w:lineRule="auto"/>
              <w:ind w:left="178" w:right="141" w:firstLine="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C93667" w:rsidRPr="007F526F" w:rsidRDefault="00C93667" w:rsidP="0025017B">
            <w:pPr>
              <w:spacing w:after="0" w:line="240" w:lineRule="auto"/>
              <w:ind w:left="178" w:right="141" w:firstLine="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Небрежность и недобросове</w:t>
            </w:r>
            <w:r w:rsidR="0025017B"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ность в выполнении учебных обязанностей.</w:t>
            </w:r>
          </w:p>
          <w:p w:rsidR="00C93667" w:rsidRPr="007F526F" w:rsidRDefault="00C93667" w:rsidP="0025017B">
            <w:pPr>
              <w:spacing w:after="0" w:line="240" w:lineRule="auto"/>
              <w:ind w:left="178" w:right="141" w:firstLine="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Невыполненные или частично выполненные домашние задания.</w:t>
            </w:r>
          </w:p>
          <w:p w:rsidR="00C93667" w:rsidRPr="007F526F" w:rsidRDefault="00C93667" w:rsidP="0025017B">
            <w:pPr>
              <w:spacing w:after="0" w:line="240" w:lineRule="auto"/>
              <w:ind w:left="178" w:right="141" w:firstLine="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Неаккуратное обращение с учебными пособиями.</w:t>
            </w:r>
          </w:p>
        </w:tc>
      </w:tr>
      <w:tr w:rsidR="0025017B" w:rsidRPr="00C93667" w:rsidTr="0025017B"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667" w:rsidRPr="007F526F" w:rsidRDefault="00C93667" w:rsidP="0025017B">
            <w:pPr>
              <w:spacing w:after="0" w:line="240" w:lineRule="auto"/>
              <w:ind w:left="142" w:right="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Отсутствие или слабое развитие учебных и познавательных интересов – недостаточное внимание к этой проблеме со стороны педагогов и родителей.</w:t>
            </w: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667" w:rsidRPr="007F526F" w:rsidRDefault="00C93667" w:rsidP="0025017B">
            <w:pPr>
              <w:spacing w:after="0" w:line="240" w:lineRule="auto"/>
              <w:ind w:left="178" w:right="141" w:firstLine="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Знания усваиваются без интереса, легко становятся формальными, т. к. не отвечают потребности в их  приобретении, остаются мёртвым грузом, не используются, не влияют на представления школьника об окружающей действительности и не побуждают к дальнейшей деятельности.</w:t>
            </w:r>
          </w:p>
        </w:tc>
      </w:tr>
    </w:tbl>
    <w:p w:rsidR="00E172BC" w:rsidRPr="0005495E" w:rsidRDefault="00E172BC" w:rsidP="00C936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9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495E" w:rsidRDefault="00C93667" w:rsidP="00054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Ч</w:t>
      </w:r>
      <w:r w:rsidR="00E172BC" w:rsidRPr="00E172BC">
        <w:rPr>
          <w:rFonts w:ascii="Times New Roman" w:eastAsia="Times New Roman" w:hAnsi="Times New Roman"/>
          <w:sz w:val="28"/>
          <w:szCs w:val="24"/>
          <w:lang w:eastAsia="ru-RU"/>
        </w:rPr>
        <w:t>тобы найти средство для преодоления неуспеваемости, надо знать причины, порождающие ее. Определив, чем вызвана школьная неуспеваемость, можно  оказать учащемуся квалифицированную помощь по ее преодолению</w:t>
      </w:r>
      <w:r w:rsidR="0005495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91630" w:rsidRDefault="0005495E" w:rsidP="000549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05495E">
        <w:rPr>
          <w:rFonts w:ascii="Times New Roman" w:hAnsi="Times New Roman"/>
          <w:bCs/>
          <w:sz w:val="28"/>
          <w:szCs w:val="24"/>
          <w:lang w:eastAsia="ru-RU"/>
        </w:rPr>
        <w:t>Немаловажным аспектом в работе с учащимися, имеющими проблемы с успеваемостью, является работа с родителями ребенка. Для того чтобы был получен желанный результат, необходимо, чтобы с ребенком постоянно проводилась работа, как в школе, так и дома. Коррекционно-развивающая работа осуществляется педагогом-психологом в образовательном учреждении, но и дома необходимо, чтобы родители выполняли определенные рекомендации, а именно: уделять ребенку больше свободного времени, повышать его самооценку, хвалить за достижения, выполнять совместно с ребенком домашнее задание, контролировать режим дня и обеспечить ребенку оптимальное питание.</w:t>
      </w:r>
    </w:p>
    <w:p w:rsidR="00091630" w:rsidRDefault="0005495E" w:rsidP="00091630">
      <w:pPr>
        <w:spacing w:after="0" w:line="240" w:lineRule="auto"/>
        <w:ind w:firstLine="709"/>
        <w:jc w:val="both"/>
        <w:rPr>
          <w:rFonts w:ascii="Tahoma" w:hAnsi="Tahoma" w:cs="Tahoma"/>
          <w:color w:val="333333"/>
          <w:sz w:val="21"/>
          <w:szCs w:val="21"/>
          <w:u w:val="single"/>
          <w:shd w:val="clear" w:color="auto" w:fill="FFFFFF"/>
        </w:rPr>
      </w:pPr>
      <w:r w:rsidRPr="0005495E">
        <w:rPr>
          <w:rFonts w:ascii="Times New Roman" w:hAnsi="Times New Roman"/>
          <w:bCs/>
          <w:sz w:val="28"/>
          <w:szCs w:val="24"/>
          <w:lang w:eastAsia="ru-RU"/>
        </w:rPr>
        <w:t xml:space="preserve">Работа с учащимися, имеющими проблемы с успеваемостью, </w:t>
      </w:r>
      <w:r w:rsidR="0025017B">
        <w:rPr>
          <w:rFonts w:ascii="Times New Roman" w:hAnsi="Times New Roman"/>
          <w:bCs/>
          <w:sz w:val="28"/>
          <w:szCs w:val="24"/>
          <w:lang w:eastAsia="ru-RU"/>
        </w:rPr>
        <w:t>осуществляется</w:t>
      </w:r>
      <w:r w:rsidRPr="00091630">
        <w:rPr>
          <w:rFonts w:ascii="Times New Roman" w:hAnsi="Times New Roman"/>
          <w:bCs/>
          <w:sz w:val="28"/>
          <w:szCs w:val="24"/>
          <w:lang w:eastAsia="ru-RU"/>
        </w:rPr>
        <w:t xml:space="preserve"> следующим образом:</w:t>
      </w:r>
    </w:p>
    <w:p w:rsidR="00526E02" w:rsidRPr="00526E02" w:rsidRDefault="0005495E" w:rsidP="00DB11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color w:val="333333"/>
          <w:sz w:val="21"/>
          <w:szCs w:val="21"/>
          <w:u w:val="single"/>
          <w:shd w:val="clear" w:color="auto" w:fill="FFFFFF"/>
        </w:rPr>
      </w:pPr>
      <w:r w:rsidRPr="00091630">
        <w:rPr>
          <w:rFonts w:ascii="Times New Roman" w:hAnsi="Times New Roman"/>
          <w:bCs/>
          <w:sz w:val="28"/>
          <w:szCs w:val="24"/>
          <w:lang w:eastAsia="ru-RU"/>
        </w:rPr>
        <w:t>Диагностика, сбор информации.</w:t>
      </w:r>
      <w:r w:rsidR="00091630" w:rsidRPr="00091630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091630">
        <w:rPr>
          <w:rFonts w:ascii="Times New Roman" w:hAnsi="Times New Roman"/>
          <w:bCs/>
          <w:sz w:val="28"/>
          <w:szCs w:val="24"/>
          <w:lang w:eastAsia="ru-RU"/>
        </w:rPr>
        <w:t>П</w:t>
      </w:r>
      <w:r w:rsidRPr="00091630">
        <w:rPr>
          <w:rFonts w:ascii="Times New Roman" w:hAnsi="Times New Roman"/>
          <w:bCs/>
          <w:sz w:val="28"/>
          <w:szCs w:val="24"/>
          <w:lang w:eastAsia="ru-RU"/>
        </w:rPr>
        <w:t>роводи</w:t>
      </w:r>
      <w:r w:rsidR="00091630">
        <w:rPr>
          <w:rFonts w:ascii="Times New Roman" w:hAnsi="Times New Roman"/>
          <w:bCs/>
          <w:sz w:val="28"/>
          <w:szCs w:val="24"/>
          <w:lang w:eastAsia="ru-RU"/>
        </w:rPr>
        <w:t>тся диагностика познавательной</w:t>
      </w:r>
      <w:r w:rsidRPr="00091630">
        <w:rPr>
          <w:rFonts w:ascii="Times New Roman" w:hAnsi="Times New Roman"/>
          <w:bCs/>
          <w:sz w:val="28"/>
          <w:szCs w:val="24"/>
          <w:lang w:eastAsia="ru-RU"/>
        </w:rPr>
        <w:t>, эмоционально-волевой и мотивационной сферы ребенка</w:t>
      </w:r>
      <w:r w:rsidR="00091630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091630">
        <w:rPr>
          <w:rFonts w:ascii="Times New Roman" w:hAnsi="Times New Roman"/>
          <w:bCs/>
          <w:sz w:val="28"/>
          <w:szCs w:val="24"/>
          <w:lang w:eastAsia="ru-RU"/>
        </w:rPr>
        <w:t xml:space="preserve">с целью выявления основной причины неуспеваемости. </w:t>
      </w:r>
    </w:p>
    <w:p w:rsidR="0005495E" w:rsidRPr="00C93667" w:rsidRDefault="0005495E" w:rsidP="00DB11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C93667">
        <w:rPr>
          <w:rFonts w:ascii="Times New Roman" w:hAnsi="Times New Roman"/>
          <w:bCs/>
          <w:sz w:val="28"/>
          <w:szCs w:val="24"/>
          <w:lang w:eastAsia="ru-RU"/>
        </w:rPr>
        <w:lastRenderedPageBreak/>
        <w:t xml:space="preserve"> Коррекционно-развивающая работа.</w:t>
      </w:r>
      <w:r w:rsidR="00526E02" w:rsidRPr="00C93667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C93667">
        <w:rPr>
          <w:rFonts w:ascii="Times New Roman" w:hAnsi="Times New Roman"/>
          <w:bCs/>
          <w:sz w:val="28"/>
          <w:szCs w:val="24"/>
          <w:lang w:eastAsia="ru-RU"/>
        </w:rPr>
        <w:t>К каждому ребенку необходимо выработать определенный подход, поэтому и время, и количество занятий, необходимое для проведения работы, рассматривается индивидуально. Каждое занятие содержит в себе беседу и элементы арт-терапии. Работа с цветом, выполнение творческих заданий – все это помогает ребенку выразить свой внутренний мир, выплеснуть свое внутренне напряжение.</w:t>
      </w:r>
      <w:r w:rsidR="00C93667" w:rsidRPr="00C93667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C93667">
        <w:rPr>
          <w:rFonts w:ascii="Times New Roman" w:hAnsi="Times New Roman"/>
          <w:bCs/>
          <w:sz w:val="28"/>
          <w:szCs w:val="24"/>
          <w:lang w:eastAsia="ru-RU"/>
        </w:rPr>
        <w:t xml:space="preserve">Коррекционно-развивающая работа </w:t>
      </w:r>
      <w:r w:rsidR="00C93667" w:rsidRPr="00C93667">
        <w:rPr>
          <w:rFonts w:ascii="Times New Roman" w:hAnsi="Times New Roman"/>
          <w:bCs/>
          <w:sz w:val="28"/>
          <w:szCs w:val="24"/>
          <w:lang w:eastAsia="ru-RU"/>
        </w:rPr>
        <w:t>проводится индивидуально</w:t>
      </w:r>
      <w:r w:rsidRPr="00C93667">
        <w:rPr>
          <w:rFonts w:ascii="Times New Roman" w:hAnsi="Times New Roman"/>
          <w:bCs/>
          <w:sz w:val="28"/>
          <w:szCs w:val="24"/>
          <w:lang w:eastAsia="ru-RU"/>
        </w:rPr>
        <w:t xml:space="preserve">. Для каждой возрастной группы учащихся используются </w:t>
      </w:r>
      <w:r w:rsidR="0025017B">
        <w:rPr>
          <w:rFonts w:ascii="Times New Roman" w:hAnsi="Times New Roman"/>
          <w:bCs/>
          <w:sz w:val="28"/>
          <w:szCs w:val="24"/>
          <w:lang w:eastAsia="ru-RU"/>
        </w:rPr>
        <w:t xml:space="preserve">соответствующие их возрасту </w:t>
      </w:r>
      <w:r w:rsidRPr="00C93667">
        <w:rPr>
          <w:rFonts w:ascii="Times New Roman" w:hAnsi="Times New Roman"/>
          <w:bCs/>
          <w:sz w:val="28"/>
          <w:szCs w:val="24"/>
          <w:lang w:eastAsia="ru-RU"/>
        </w:rPr>
        <w:t xml:space="preserve">коррекционно-развивающие </w:t>
      </w:r>
      <w:r w:rsidR="00C93667" w:rsidRPr="00C93667">
        <w:rPr>
          <w:rFonts w:ascii="Times New Roman" w:hAnsi="Times New Roman"/>
          <w:bCs/>
          <w:sz w:val="28"/>
          <w:szCs w:val="24"/>
          <w:lang w:eastAsia="ru-RU"/>
        </w:rPr>
        <w:t>упражнения и тренинги</w:t>
      </w:r>
      <w:r w:rsidRPr="00C93667">
        <w:rPr>
          <w:rFonts w:ascii="Times New Roman" w:hAnsi="Times New Roman"/>
          <w:bCs/>
          <w:sz w:val="28"/>
          <w:szCs w:val="24"/>
          <w:lang w:eastAsia="ru-RU"/>
        </w:rPr>
        <w:t xml:space="preserve">. </w:t>
      </w:r>
    </w:p>
    <w:p w:rsidR="0005495E" w:rsidRPr="00526E02" w:rsidRDefault="0025017B" w:rsidP="00DB11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Мониторинг успеваемости </w:t>
      </w:r>
      <w:proofErr w:type="gramStart"/>
      <w:r>
        <w:rPr>
          <w:rFonts w:ascii="Times New Roman" w:hAnsi="Times New Roman"/>
          <w:bCs/>
          <w:sz w:val="28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4"/>
          <w:lang w:eastAsia="ru-RU"/>
        </w:rPr>
        <w:t>.</w:t>
      </w:r>
    </w:p>
    <w:p w:rsidR="00202679" w:rsidRPr="007F526F" w:rsidRDefault="00202679" w:rsidP="00EF19AF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" w:name="_Toc63065196"/>
      <w:r w:rsidRPr="007F526F">
        <w:rPr>
          <w:rFonts w:ascii="Times New Roman" w:hAnsi="Times New Roman"/>
          <w:color w:val="000000"/>
          <w:sz w:val="28"/>
          <w:szCs w:val="28"/>
        </w:rPr>
        <w:t>Цели программы</w:t>
      </w:r>
      <w:bookmarkEnd w:id="3"/>
      <w:bookmarkEnd w:id="4"/>
      <w:bookmarkEnd w:id="5"/>
    </w:p>
    <w:p w:rsidR="00202679" w:rsidRPr="007F526F" w:rsidRDefault="00C16E40" w:rsidP="00DB11D2">
      <w:pPr>
        <w:pStyle w:val="a6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F526F">
        <w:rPr>
          <w:color w:val="000000"/>
          <w:sz w:val="28"/>
          <w:szCs w:val="28"/>
          <w:shd w:val="clear" w:color="auto" w:fill="FFFFFF"/>
        </w:rPr>
        <w:t>П</w:t>
      </w:r>
      <w:r w:rsidR="0025017B" w:rsidRPr="007F526F">
        <w:rPr>
          <w:color w:val="000000"/>
          <w:sz w:val="28"/>
          <w:szCs w:val="28"/>
          <w:shd w:val="clear" w:color="auto" w:fill="FFFFFF"/>
        </w:rPr>
        <w:t>овышение успеваемости и качества знаний учащихся</w:t>
      </w:r>
      <w:r w:rsidR="00202679" w:rsidRPr="007F526F">
        <w:rPr>
          <w:color w:val="000000"/>
          <w:sz w:val="28"/>
          <w:szCs w:val="28"/>
        </w:rPr>
        <w:t>.</w:t>
      </w:r>
    </w:p>
    <w:p w:rsidR="00202679" w:rsidRPr="007F526F" w:rsidRDefault="00202679" w:rsidP="00DB11D2">
      <w:pPr>
        <w:pStyle w:val="a6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F526F">
        <w:rPr>
          <w:color w:val="000000"/>
          <w:sz w:val="28"/>
          <w:szCs w:val="28"/>
        </w:rPr>
        <w:t>Сохранение здоровья и эмоционального благополучия ребенка</w:t>
      </w:r>
      <w:r w:rsidR="00EF19AF" w:rsidRPr="007F526F">
        <w:rPr>
          <w:color w:val="000000"/>
          <w:sz w:val="28"/>
          <w:szCs w:val="28"/>
        </w:rPr>
        <w:t>.</w:t>
      </w:r>
    </w:p>
    <w:p w:rsidR="00202679" w:rsidRPr="00C16E40" w:rsidRDefault="00202679" w:rsidP="002026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62729731"/>
      <w:bookmarkStart w:id="7" w:name="_Toc63065197"/>
      <w:r w:rsidRPr="00C16E40">
        <w:rPr>
          <w:rFonts w:ascii="Times New Roman" w:hAnsi="Times New Roman"/>
          <w:sz w:val="28"/>
          <w:szCs w:val="28"/>
        </w:rPr>
        <w:t>Задачи программы</w:t>
      </w:r>
      <w:bookmarkEnd w:id="6"/>
      <w:bookmarkEnd w:id="7"/>
    </w:p>
    <w:p w:rsidR="008067EC" w:rsidRDefault="00F0207F" w:rsidP="00DB11D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F0207F">
        <w:rPr>
          <w:color w:val="000000"/>
          <w:sz w:val="28"/>
          <w:szCs w:val="28"/>
        </w:rPr>
        <w:t>Формировать ответственное отношение учащихся к учебному труду.</w:t>
      </w:r>
    </w:p>
    <w:p w:rsidR="008067EC" w:rsidRDefault="00F0207F" w:rsidP="00DB11D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F0207F">
        <w:rPr>
          <w:color w:val="000000"/>
          <w:sz w:val="28"/>
          <w:szCs w:val="28"/>
        </w:rPr>
        <w:t>Научить работать  учащихся, испытывающих затруднения (по разным причинам) в усвоении программного материала на уроке.</w:t>
      </w:r>
    </w:p>
    <w:p w:rsidR="00202679" w:rsidRPr="008067EC" w:rsidRDefault="00F0207F" w:rsidP="00DB11D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067EC">
        <w:rPr>
          <w:color w:val="000000"/>
          <w:sz w:val="28"/>
          <w:szCs w:val="28"/>
        </w:rPr>
        <w:t xml:space="preserve">Создать условия для </w:t>
      </w:r>
      <w:r w:rsidR="008067EC" w:rsidRPr="008067EC">
        <w:rPr>
          <w:color w:val="000000"/>
          <w:sz w:val="28"/>
          <w:szCs w:val="28"/>
        </w:rPr>
        <w:t>сохранения эмоционального благополучия ребенка.</w:t>
      </w:r>
    </w:p>
    <w:p w:rsidR="00202679" w:rsidRPr="0091771B" w:rsidRDefault="00202679" w:rsidP="002026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62729732"/>
      <w:bookmarkStart w:id="9" w:name="_Toc63065198"/>
      <w:r w:rsidRPr="0091771B">
        <w:rPr>
          <w:rFonts w:ascii="Times New Roman" w:hAnsi="Times New Roman"/>
          <w:sz w:val="28"/>
          <w:szCs w:val="28"/>
        </w:rPr>
        <w:t>Ожидаемые результаты</w:t>
      </w:r>
      <w:bookmarkEnd w:id="8"/>
      <w:bookmarkEnd w:id="9"/>
    </w:p>
    <w:p w:rsidR="00202679" w:rsidRPr="00874406" w:rsidRDefault="00202679" w:rsidP="00E636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874406">
        <w:rPr>
          <w:rStyle w:val="c5"/>
          <w:color w:val="000000"/>
          <w:sz w:val="28"/>
          <w:szCs w:val="28"/>
          <w:shd w:val="clear" w:color="auto" w:fill="FFFFFF"/>
        </w:rPr>
        <w:t>Успешн</w:t>
      </w:r>
      <w:r w:rsidR="00E636A2" w:rsidRPr="00874406">
        <w:rPr>
          <w:rStyle w:val="c5"/>
          <w:color w:val="000000"/>
          <w:sz w:val="28"/>
          <w:szCs w:val="28"/>
          <w:shd w:val="clear" w:color="auto" w:fill="FFFFFF"/>
        </w:rPr>
        <w:t>ое</w:t>
      </w:r>
      <w:r w:rsidRPr="00874406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E636A2" w:rsidRPr="00874406">
        <w:rPr>
          <w:rStyle w:val="c5"/>
          <w:color w:val="000000"/>
          <w:sz w:val="28"/>
          <w:szCs w:val="28"/>
          <w:shd w:val="clear" w:color="auto" w:fill="FFFFFF"/>
        </w:rPr>
        <w:t xml:space="preserve">усвоение учащимся образовательного материала, </w:t>
      </w:r>
      <w:r w:rsidRPr="00874406">
        <w:rPr>
          <w:rStyle w:val="c5"/>
          <w:color w:val="000000"/>
          <w:sz w:val="28"/>
          <w:szCs w:val="28"/>
          <w:shd w:val="clear" w:color="auto" w:fill="FFFFFF"/>
        </w:rPr>
        <w:t xml:space="preserve"> удовлетворенность процессом обучения и школой в целом; положительная успеваемость ученика; удовлетворенность межличностными отношениями – с одноклассниками и учителями. </w:t>
      </w:r>
    </w:p>
    <w:p w:rsidR="00202679" w:rsidRPr="00874406" w:rsidRDefault="00202679" w:rsidP="002026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_Toc26187552"/>
      <w:bookmarkStart w:id="11" w:name="_Toc62729733"/>
      <w:bookmarkStart w:id="12" w:name="_Toc63065199"/>
      <w:r w:rsidRPr="00874406">
        <w:rPr>
          <w:rFonts w:ascii="Times New Roman" w:hAnsi="Times New Roman"/>
          <w:sz w:val="28"/>
          <w:szCs w:val="28"/>
        </w:rPr>
        <w:t>Сроки реализации программы</w:t>
      </w:r>
      <w:bookmarkEnd w:id="10"/>
      <w:bookmarkEnd w:id="11"/>
      <w:bookmarkEnd w:id="12"/>
    </w:p>
    <w:p w:rsidR="00202679" w:rsidRPr="00874406" w:rsidRDefault="0023788A" w:rsidP="002378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proofErr w:type="gramStart"/>
      <w:r w:rsidRPr="00874406">
        <w:rPr>
          <w:rStyle w:val="c5"/>
          <w:color w:val="000000"/>
          <w:sz w:val="28"/>
          <w:szCs w:val="28"/>
        </w:rPr>
        <w:t xml:space="preserve">Данная программа рассчитана на </w:t>
      </w:r>
      <w:r w:rsidR="00874406">
        <w:rPr>
          <w:rStyle w:val="c5"/>
          <w:color w:val="000000"/>
          <w:sz w:val="28"/>
          <w:szCs w:val="28"/>
        </w:rPr>
        <w:t xml:space="preserve">слабоуспевающих и неуспевающих </w:t>
      </w:r>
      <w:r w:rsidRPr="00874406">
        <w:rPr>
          <w:rStyle w:val="c5"/>
          <w:color w:val="000000"/>
          <w:sz w:val="28"/>
          <w:szCs w:val="28"/>
        </w:rPr>
        <w:t>обучающихся и включает в себя</w:t>
      </w:r>
      <w:r w:rsidR="00874406">
        <w:rPr>
          <w:rStyle w:val="c5"/>
          <w:color w:val="000000"/>
          <w:sz w:val="28"/>
          <w:szCs w:val="28"/>
        </w:rPr>
        <w:t xml:space="preserve"> занятия</w:t>
      </w:r>
      <w:r w:rsidRPr="00874406">
        <w:rPr>
          <w:rStyle w:val="c5"/>
          <w:color w:val="000000"/>
          <w:sz w:val="28"/>
          <w:szCs w:val="28"/>
        </w:rPr>
        <w:t>, продолжительность каждого из которых </w:t>
      </w:r>
      <w:r w:rsidR="00874406">
        <w:rPr>
          <w:rStyle w:val="c5"/>
          <w:color w:val="000000"/>
          <w:sz w:val="28"/>
          <w:szCs w:val="28"/>
        </w:rPr>
        <w:t xml:space="preserve">до </w:t>
      </w:r>
      <w:r w:rsidRPr="00874406">
        <w:rPr>
          <w:rStyle w:val="c5"/>
          <w:color w:val="000000"/>
          <w:sz w:val="28"/>
          <w:szCs w:val="28"/>
        </w:rPr>
        <w:t>40 минут.</w:t>
      </w:r>
      <w:proofErr w:type="gramEnd"/>
      <w:r w:rsidR="00874406">
        <w:rPr>
          <w:rStyle w:val="c5"/>
          <w:color w:val="000000"/>
          <w:sz w:val="28"/>
          <w:szCs w:val="28"/>
        </w:rPr>
        <w:t xml:space="preserve"> Количество </w:t>
      </w:r>
      <w:r w:rsidR="00784E75">
        <w:rPr>
          <w:rStyle w:val="c5"/>
          <w:color w:val="000000"/>
          <w:sz w:val="28"/>
          <w:szCs w:val="28"/>
        </w:rPr>
        <w:t xml:space="preserve"> и тематика </w:t>
      </w:r>
      <w:r w:rsidR="00874406">
        <w:rPr>
          <w:rStyle w:val="c5"/>
          <w:color w:val="000000"/>
          <w:sz w:val="28"/>
          <w:szCs w:val="28"/>
        </w:rPr>
        <w:t xml:space="preserve">занятий </w:t>
      </w:r>
      <w:r w:rsidR="00784E75">
        <w:rPr>
          <w:rStyle w:val="c5"/>
          <w:color w:val="000000"/>
          <w:sz w:val="28"/>
          <w:szCs w:val="28"/>
        </w:rPr>
        <w:t xml:space="preserve">составляются </w:t>
      </w:r>
      <w:r w:rsidR="00874406">
        <w:rPr>
          <w:rStyle w:val="c5"/>
          <w:color w:val="000000"/>
          <w:sz w:val="28"/>
          <w:szCs w:val="28"/>
        </w:rPr>
        <w:t>индивидуально.</w:t>
      </w:r>
    </w:p>
    <w:p w:rsidR="0023788A" w:rsidRPr="00874406" w:rsidRDefault="0023788A" w:rsidP="001F608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3" w:name="_Toc62729734"/>
      <w:bookmarkStart w:id="14" w:name="_Toc63065200"/>
      <w:r w:rsidRPr="00874406">
        <w:rPr>
          <w:rFonts w:ascii="Times New Roman" w:hAnsi="Times New Roman"/>
          <w:sz w:val="28"/>
          <w:szCs w:val="28"/>
        </w:rPr>
        <w:t>Рекомендации к программе</w:t>
      </w:r>
      <w:bookmarkEnd w:id="13"/>
      <w:bookmarkEnd w:id="14"/>
    </w:p>
    <w:p w:rsidR="0023788A" w:rsidRPr="00874406" w:rsidRDefault="0023788A" w:rsidP="00DB11D2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74406">
        <w:rPr>
          <w:rFonts w:ascii="Times New Roman" w:eastAsia="Times New Roman" w:hAnsi="Times New Roman"/>
          <w:sz w:val="28"/>
          <w:szCs w:val="28"/>
        </w:rPr>
        <w:t>Занятия проводить в индивидуальной форме, что поможет каждому из учащихся освоить новые умения и навыки в комфортной и безопасной психологически обстановке.</w:t>
      </w:r>
    </w:p>
    <w:p w:rsidR="0023788A" w:rsidRPr="00874406" w:rsidRDefault="0023788A" w:rsidP="00DB11D2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74406">
        <w:rPr>
          <w:rFonts w:ascii="Times New Roman" w:hAnsi="Times New Roman"/>
          <w:sz w:val="28"/>
          <w:szCs w:val="28"/>
        </w:rPr>
        <w:t xml:space="preserve">Темы, формы и цели занятий могут корректироваться </w:t>
      </w:r>
      <w:r w:rsidR="00874406">
        <w:rPr>
          <w:rFonts w:ascii="Times New Roman" w:hAnsi="Times New Roman"/>
          <w:sz w:val="28"/>
          <w:szCs w:val="28"/>
        </w:rPr>
        <w:t>индивидуально.</w:t>
      </w:r>
    </w:p>
    <w:p w:rsidR="00DC555F" w:rsidRPr="00784E75" w:rsidRDefault="00DC555F" w:rsidP="001F608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_Toc62729735"/>
      <w:bookmarkStart w:id="16" w:name="_Toc63065201"/>
      <w:r w:rsidRPr="00784E75">
        <w:rPr>
          <w:rFonts w:ascii="Times New Roman" w:hAnsi="Times New Roman"/>
          <w:sz w:val="28"/>
          <w:szCs w:val="28"/>
        </w:rPr>
        <w:t>Формы и методы работы</w:t>
      </w:r>
      <w:bookmarkEnd w:id="15"/>
      <w:bookmarkEnd w:id="16"/>
    </w:p>
    <w:p w:rsidR="00784E75" w:rsidRDefault="00784E75" w:rsidP="00784E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bookmarkStart w:id="17" w:name="_Toc26187554"/>
      <w:bookmarkStart w:id="18" w:name="_Toc62729736"/>
      <w:r>
        <w:rPr>
          <w:rStyle w:val="c5"/>
          <w:color w:val="000000"/>
          <w:sz w:val="28"/>
          <w:szCs w:val="28"/>
          <w:shd w:val="clear" w:color="auto" w:fill="FFFFFF"/>
        </w:rPr>
        <w:t xml:space="preserve">Каждое занятие начинается с приветствия. Затем участники рассказывают о том настроении, с которым они пришли на занятие, о том, что повлияло на их </w:t>
      </w:r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 xml:space="preserve">настроение. Далее разминочные упражнения. Далее следует основная часть, отражающая тему занятия. В основной части используются различные игровые упражнения, упражнения, способствующие творческому самовыражению учащихся. Каждое упражнение обсуждается обучающимся: что чувствовали, что поняли, было трудно выполнять или легко и т.д. В заключительной части происходит обмен мнениями о занятии в целом – «обратная связь». </w:t>
      </w:r>
    </w:p>
    <w:p w:rsidR="00837FE2" w:rsidRDefault="00837FE2" w:rsidP="00784E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proofErr w:type="spellStart"/>
      <w:r w:rsidRPr="007F526F">
        <w:rPr>
          <w:color w:val="000000"/>
          <w:sz w:val="28"/>
          <w:szCs w:val="28"/>
        </w:rPr>
        <w:t>Тренинговые</w:t>
      </w:r>
      <w:proofErr w:type="spellEnd"/>
      <w:r w:rsidRPr="007F526F">
        <w:rPr>
          <w:color w:val="000000"/>
          <w:sz w:val="28"/>
          <w:szCs w:val="28"/>
        </w:rPr>
        <w:t xml:space="preserve"> и развивающие упражнения для занятий подбираются в соответствии с целями каждого конкретного занятия. Задания подбираются с учетом их направленности на развитие определенных структур личности, а так же для удобства индивидуальной работы с ребенком. </w:t>
      </w:r>
    </w:p>
    <w:p w:rsidR="00DC555F" w:rsidRPr="00600D9C" w:rsidRDefault="00DC555F" w:rsidP="00DC555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9" w:name="_Toc63065202"/>
      <w:r w:rsidRPr="00600D9C">
        <w:rPr>
          <w:rFonts w:ascii="Times New Roman" w:hAnsi="Times New Roman"/>
          <w:sz w:val="28"/>
          <w:szCs w:val="28"/>
        </w:rPr>
        <w:t>Способы контроля</w:t>
      </w:r>
      <w:bookmarkEnd w:id="17"/>
      <w:bookmarkEnd w:id="18"/>
      <w:bookmarkEnd w:id="19"/>
    </w:p>
    <w:p w:rsidR="002150ED" w:rsidRPr="002150ED" w:rsidRDefault="00DC555F" w:rsidP="002150ED">
      <w:pPr>
        <w:pStyle w:val="c6"/>
        <w:shd w:val="clear" w:color="auto" w:fill="FFFFFF"/>
        <w:spacing w:before="0" w:beforeAutospacing="0" w:after="0" w:afterAutospacing="0"/>
        <w:ind w:firstLine="412"/>
        <w:jc w:val="both"/>
        <w:rPr>
          <w:rStyle w:val="c5"/>
          <w:color w:val="000000"/>
          <w:sz w:val="28"/>
          <w:szCs w:val="28"/>
        </w:rPr>
      </w:pPr>
      <w:bookmarkStart w:id="20" w:name="_Toc26187555"/>
      <w:r w:rsidRPr="002150ED">
        <w:rPr>
          <w:rStyle w:val="c5"/>
          <w:color w:val="000000"/>
          <w:sz w:val="28"/>
          <w:szCs w:val="28"/>
        </w:rPr>
        <w:t>Для оценки эффективности программы может быть использован диагностический материал</w:t>
      </w:r>
      <w:r w:rsidR="00600D9C" w:rsidRPr="002150ED">
        <w:rPr>
          <w:rStyle w:val="c5"/>
          <w:color w:val="000000"/>
          <w:sz w:val="28"/>
          <w:szCs w:val="28"/>
        </w:rPr>
        <w:t>:</w:t>
      </w:r>
      <w:r w:rsidRPr="002150ED">
        <w:rPr>
          <w:rStyle w:val="c5"/>
          <w:color w:val="000000"/>
          <w:sz w:val="28"/>
          <w:szCs w:val="28"/>
        </w:rPr>
        <w:t xml:space="preserve">  личностный опросник </w:t>
      </w:r>
      <w:proofErr w:type="spellStart"/>
      <w:r w:rsidRPr="002150ED">
        <w:rPr>
          <w:rStyle w:val="c5"/>
          <w:color w:val="000000"/>
          <w:sz w:val="28"/>
          <w:szCs w:val="28"/>
        </w:rPr>
        <w:t>Кетелла</w:t>
      </w:r>
      <w:proofErr w:type="spellEnd"/>
      <w:r w:rsidRPr="002150ED">
        <w:rPr>
          <w:rStyle w:val="c5"/>
          <w:color w:val="000000"/>
          <w:sz w:val="28"/>
          <w:szCs w:val="28"/>
        </w:rPr>
        <w:t xml:space="preserve"> (оценка </w:t>
      </w:r>
      <w:proofErr w:type="gramStart"/>
      <w:r w:rsidRPr="002150ED">
        <w:rPr>
          <w:rStyle w:val="c5"/>
          <w:color w:val="000000"/>
          <w:sz w:val="28"/>
          <w:szCs w:val="28"/>
        </w:rPr>
        <w:t>личностных</w:t>
      </w:r>
      <w:proofErr w:type="gramEnd"/>
      <w:r w:rsidRPr="002150ED">
        <w:rPr>
          <w:rStyle w:val="c5"/>
          <w:color w:val="000000"/>
          <w:sz w:val="28"/>
          <w:szCs w:val="28"/>
        </w:rPr>
        <w:t xml:space="preserve"> и коммуникативных УУД), тест Тулуз-Пьерона (оценка регулятивных УУД)</w:t>
      </w:r>
      <w:r w:rsidR="00837FE2" w:rsidRPr="002150ED">
        <w:rPr>
          <w:rStyle w:val="c5"/>
          <w:color w:val="000000"/>
          <w:sz w:val="28"/>
          <w:szCs w:val="28"/>
        </w:rPr>
        <w:t xml:space="preserve">, Школьный тест умственного развития (ШТУР), Личностный опросник Г. </w:t>
      </w:r>
      <w:proofErr w:type="spellStart"/>
      <w:r w:rsidR="00837FE2" w:rsidRPr="002150ED">
        <w:rPr>
          <w:rStyle w:val="c5"/>
          <w:color w:val="000000"/>
          <w:sz w:val="28"/>
          <w:szCs w:val="28"/>
        </w:rPr>
        <w:t>Айзенка</w:t>
      </w:r>
      <w:proofErr w:type="spellEnd"/>
      <w:r w:rsidRPr="002150ED">
        <w:rPr>
          <w:rStyle w:val="c5"/>
          <w:color w:val="000000"/>
          <w:sz w:val="28"/>
          <w:szCs w:val="28"/>
        </w:rPr>
        <w:t>. Также в процессе диагностики можно использовать опросник «Чувства к школе»</w:t>
      </w:r>
      <w:r w:rsidR="00600D9C" w:rsidRPr="002150ED">
        <w:rPr>
          <w:rStyle w:val="c5"/>
          <w:color w:val="000000"/>
          <w:sz w:val="28"/>
          <w:szCs w:val="28"/>
        </w:rPr>
        <w:t xml:space="preserve">, методику диагностики мотивации учения и эмоционального отношения к учению, методику диагностики структуры учебной мотивации школьника (Матюхина), </w:t>
      </w:r>
      <w:r w:rsidRPr="002150ED">
        <w:rPr>
          <w:rStyle w:val="c5"/>
          <w:color w:val="000000"/>
          <w:sz w:val="28"/>
          <w:szCs w:val="28"/>
        </w:rPr>
        <w:t xml:space="preserve">тест на школьную тревожность </w:t>
      </w:r>
      <w:proofErr w:type="spellStart"/>
      <w:r w:rsidRPr="002150ED">
        <w:rPr>
          <w:rStyle w:val="c5"/>
          <w:color w:val="000000"/>
          <w:sz w:val="28"/>
          <w:szCs w:val="28"/>
        </w:rPr>
        <w:t>Филлипса</w:t>
      </w:r>
      <w:proofErr w:type="spellEnd"/>
      <w:r w:rsidR="00600D9C" w:rsidRPr="002150ED">
        <w:rPr>
          <w:rStyle w:val="c5"/>
          <w:color w:val="000000"/>
          <w:sz w:val="28"/>
          <w:szCs w:val="28"/>
        </w:rPr>
        <w:t xml:space="preserve"> или методику на определение уровня тревожности Спилберга-Ханина</w:t>
      </w:r>
      <w:r w:rsidR="002150ED" w:rsidRPr="002150ED">
        <w:rPr>
          <w:rStyle w:val="c5"/>
          <w:color w:val="000000"/>
          <w:sz w:val="28"/>
          <w:szCs w:val="28"/>
        </w:rPr>
        <w:t>,</w:t>
      </w:r>
      <w:r w:rsidR="002150ED">
        <w:rPr>
          <w:rStyle w:val="c5"/>
          <w:color w:val="000000"/>
          <w:sz w:val="28"/>
          <w:szCs w:val="28"/>
        </w:rPr>
        <w:t xml:space="preserve"> м</w:t>
      </w:r>
      <w:r w:rsidR="002150ED" w:rsidRPr="002150ED">
        <w:rPr>
          <w:rStyle w:val="c5"/>
          <w:sz w:val="28"/>
          <w:szCs w:val="28"/>
        </w:rPr>
        <w:t>етодик</w:t>
      </w:r>
      <w:r w:rsidR="002150ED">
        <w:rPr>
          <w:rStyle w:val="c5"/>
          <w:sz w:val="28"/>
          <w:szCs w:val="28"/>
        </w:rPr>
        <w:t>у</w:t>
      </w:r>
      <w:r w:rsidR="002150ED" w:rsidRPr="002150ED">
        <w:rPr>
          <w:rStyle w:val="c5"/>
          <w:sz w:val="28"/>
          <w:szCs w:val="28"/>
        </w:rPr>
        <w:t xml:space="preserve"> </w:t>
      </w:r>
      <w:r w:rsidR="002150ED" w:rsidRPr="002150ED">
        <w:rPr>
          <w:rStyle w:val="c5"/>
          <w:color w:val="000000"/>
          <w:sz w:val="28"/>
          <w:szCs w:val="28"/>
        </w:rPr>
        <w:t>изучения социализированности личности учащегося»</w:t>
      </w:r>
      <w:r w:rsidR="002150ED">
        <w:rPr>
          <w:rStyle w:val="c5"/>
          <w:color w:val="000000"/>
          <w:sz w:val="28"/>
          <w:szCs w:val="28"/>
        </w:rPr>
        <w:t xml:space="preserve"> </w:t>
      </w:r>
      <w:r w:rsidR="002150ED" w:rsidRPr="002150ED">
        <w:rPr>
          <w:rStyle w:val="c5"/>
          <w:color w:val="000000"/>
          <w:sz w:val="28"/>
          <w:szCs w:val="28"/>
        </w:rPr>
        <w:t>(М.И. Рожков)</w:t>
      </w:r>
    </w:p>
    <w:p w:rsidR="00DC555F" w:rsidRDefault="00DC555F" w:rsidP="00DC555F">
      <w:pPr>
        <w:pStyle w:val="c6"/>
        <w:shd w:val="clear" w:color="auto" w:fill="FFFFFF"/>
        <w:spacing w:before="0" w:beforeAutospacing="0" w:after="0" w:afterAutospacing="0"/>
        <w:ind w:firstLine="412"/>
        <w:jc w:val="both"/>
        <w:rPr>
          <w:rStyle w:val="c5"/>
          <w:color w:val="000000"/>
          <w:sz w:val="28"/>
          <w:szCs w:val="28"/>
        </w:rPr>
      </w:pPr>
      <w:r w:rsidRPr="00600D9C">
        <w:rPr>
          <w:rStyle w:val="c5"/>
          <w:color w:val="000000"/>
          <w:sz w:val="28"/>
          <w:szCs w:val="28"/>
        </w:rPr>
        <w:t>Кроме этого, эффективность программы может быть определена при помощи анализа успеваемости (на уровне «положительная» - «отрицательная»).</w:t>
      </w:r>
    </w:p>
    <w:p w:rsidR="00D74406" w:rsidRDefault="00D74406" w:rsidP="00D7440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1" w:name="_Toc63065203"/>
      <w:r>
        <w:rPr>
          <w:rFonts w:ascii="Times New Roman" w:hAnsi="Times New Roman"/>
          <w:sz w:val="28"/>
          <w:szCs w:val="28"/>
        </w:rPr>
        <w:t>Этапы работы педагога-психолога со слабоуспевающими и неуспевающими детьми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6767"/>
      </w:tblGrid>
      <w:tr w:rsidR="00DB11D2" w:rsidRPr="00DB11D2" w:rsidTr="00DB11D2">
        <w:tc>
          <w:tcPr>
            <w:tcW w:w="1708" w:type="pct"/>
          </w:tcPr>
          <w:p w:rsidR="00222C7E" w:rsidRPr="00DB11D2" w:rsidRDefault="00222C7E" w:rsidP="00DB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1D2">
              <w:rPr>
                <w:rFonts w:ascii="Times New Roman" w:hAnsi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3292" w:type="pct"/>
          </w:tcPr>
          <w:p w:rsidR="00222C7E" w:rsidRPr="00DB11D2" w:rsidRDefault="00222C7E" w:rsidP="00DB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4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DB11D2" w:rsidRPr="00DB11D2" w:rsidTr="00DB11D2">
        <w:tc>
          <w:tcPr>
            <w:tcW w:w="1708" w:type="pct"/>
            <w:vAlign w:val="center"/>
          </w:tcPr>
          <w:p w:rsidR="00D74406" w:rsidRPr="00D74406" w:rsidRDefault="00222C7E" w:rsidP="00DB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Установление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психологического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контакта с учащимся</w:t>
            </w:r>
          </w:p>
        </w:tc>
        <w:tc>
          <w:tcPr>
            <w:tcW w:w="3292" w:type="pct"/>
            <w:vAlign w:val="center"/>
          </w:tcPr>
          <w:p w:rsidR="00222C7E" w:rsidRPr="00DB11D2" w:rsidRDefault="00222C7E" w:rsidP="00DB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Установление эмоциональной связи с ребенком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посредством искренней заинтересованности во всем, что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связано с ним, желание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понять, что происходит в душе и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сознании подростка</w:t>
            </w:r>
          </w:p>
        </w:tc>
      </w:tr>
      <w:tr w:rsidR="00DB11D2" w:rsidRPr="00DB11D2" w:rsidTr="00DB11D2">
        <w:tc>
          <w:tcPr>
            <w:tcW w:w="1708" w:type="pct"/>
            <w:vAlign w:val="center"/>
          </w:tcPr>
          <w:p w:rsidR="00D74406" w:rsidRPr="00D74406" w:rsidRDefault="00222C7E" w:rsidP="00DB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3292" w:type="pct"/>
            <w:vAlign w:val="center"/>
          </w:tcPr>
          <w:p w:rsidR="00222C7E" w:rsidRPr="00DB11D2" w:rsidRDefault="00222C7E" w:rsidP="00DB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типа неуспеваемости подростка; выявление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причин неуспеваемости; выявление особенностей семейного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воспитания; выявление отношения подростка к себе;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выявление условий школьного обучения </w:t>
            </w:r>
          </w:p>
        </w:tc>
      </w:tr>
      <w:tr w:rsidR="00DB11D2" w:rsidRPr="00DB11D2" w:rsidTr="00DB11D2">
        <w:tc>
          <w:tcPr>
            <w:tcW w:w="1708" w:type="pct"/>
            <w:vAlign w:val="center"/>
          </w:tcPr>
          <w:p w:rsidR="00222C7E" w:rsidRPr="00DB11D2" w:rsidRDefault="00222C7E" w:rsidP="00DB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программы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дальнейших действий по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оказанию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психологической помощи</w:t>
            </w:r>
          </w:p>
        </w:tc>
        <w:tc>
          <w:tcPr>
            <w:tcW w:w="3292" w:type="pct"/>
            <w:vAlign w:val="center"/>
          </w:tcPr>
          <w:p w:rsidR="00222C7E" w:rsidRPr="00DB11D2" w:rsidRDefault="00222C7E" w:rsidP="00DB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индивидуальной программы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коррекционных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занятий</w:t>
            </w:r>
          </w:p>
        </w:tc>
      </w:tr>
      <w:tr w:rsidR="00DB11D2" w:rsidRPr="00DB11D2" w:rsidTr="00DB11D2">
        <w:tc>
          <w:tcPr>
            <w:tcW w:w="1708" w:type="pct"/>
            <w:vAlign w:val="center"/>
          </w:tcPr>
          <w:p w:rsidR="00222C7E" w:rsidRPr="00DB11D2" w:rsidRDefault="00222C7E" w:rsidP="00DB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  <w:r w:rsidRPr="00DB11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292" w:type="pct"/>
            <w:vAlign w:val="center"/>
          </w:tcPr>
          <w:p w:rsidR="00222C7E" w:rsidRPr="00DB11D2" w:rsidRDefault="00222C7E" w:rsidP="00DB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эффективности и анализ проведенной работы</w:t>
            </w:r>
          </w:p>
        </w:tc>
      </w:tr>
    </w:tbl>
    <w:p w:rsidR="00DC555F" w:rsidRPr="00676FCE" w:rsidRDefault="00DC555F" w:rsidP="00DC555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62729737"/>
      <w:bookmarkStart w:id="23" w:name="_Toc63065204"/>
      <w:r w:rsidRPr="00676FCE">
        <w:rPr>
          <w:rFonts w:ascii="Times New Roman" w:hAnsi="Times New Roman"/>
          <w:sz w:val="28"/>
          <w:szCs w:val="28"/>
        </w:rPr>
        <w:lastRenderedPageBreak/>
        <w:t>Список литературы</w:t>
      </w:r>
      <w:bookmarkEnd w:id="20"/>
      <w:bookmarkEnd w:id="22"/>
      <w:bookmarkEnd w:id="23"/>
    </w:p>
    <w:p w:rsidR="00602AAD" w:rsidRPr="00602AAD" w:rsidRDefault="00602AAD" w:rsidP="00DB11D2">
      <w:pPr>
        <w:pStyle w:val="a6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2AAD">
        <w:rPr>
          <w:sz w:val="28"/>
          <w:szCs w:val="28"/>
        </w:rPr>
        <w:t>Ануфриев А.Ф., Костромина С.Н. «Как преодолеть трудности в обучении детей». Психодиагностические методики. Коррекционные упражнения. – М</w:t>
      </w:r>
      <w:r>
        <w:rPr>
          <w:sz w:val="28"/>
          <w:szCs w:val="28"/>
        </w:rPr>
        <w:t>.: Издательство «Ось-89», 2003.</w:t>
      </w:r>
    </w:p>
    <w:p w:rsidR="00676FCE" w:rsidRPr="00676FCE" w:rsidRDefault="00676FCE" w:rsidP="00DB11D2">
      <w:pPr>
        <w:pStyle w:val="a6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76FCE">
        <w:rPr>
          <w:sz w:val="28"/>
          <w:szCs w:val="28"/>
        </w:rPr>
        <w:t>Битянова</w:t>
      </w:r>
      <w:proofErr w:type="spellEnd"/>
      <w:r w:rsidRPr="00676FCE">
        <w:rPr>
          <w:sz w:val="28"/>
          <w:szCs w:val="28"/>
        </w:rPr>
        <w:t xml:space="preserve"> М.Р. Организация психологической работы в школе. — М.: Совершенство, 1997 (Практическая психология в образовании). </w:t>
      </w:r>
    </w:p>
    <w:p w:rsidR="00656E60" w:rsidRDefault="00676FCE" w:rsidP="00DB11D2">
      <w:pPr>
        <w:pStyle w:val="a6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6FCE">
        <w:rPr>
          <w:sz w:val="28"/>
          <w:szCs w:val="28"/>
        </w:rPr>
        <w:t>Волков Б.С. Акцентуации характера школьников и учителей. Учебное пособие. — М.: Педагогическое общество России, 2007.</w:t>
      </w:r>
    </w:p>
    <w:p w:rsidR="00656E60" w:rsidRPr="00656E60" w:rsidRDefault="00656E60" w:rsidP="00DB11D2">
      <w:pPr>
        <w:pStyle w:val="a6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1D85">
        <w:rPr>
          <w:sz w:val="28"/>
          <w:szCs w:val="28"/>
        </w:rPr>
        <w:t>Дубровина</w:t>
      </w:r>
      <w:r w:rsidRPr="00656E60">
        <w:rPr>
          <w:sz w:val="28"/>
          <w:szCs w:val="28"/>
        </w:rPr>
        <w:t xml:space="preserve"> </w:t>
      </w:r>
      <w:r w:rsidRPr="00E51D85">
        <w:rPr>
          <w:sz w:val="28"/>
          <w:szCs w:val="28"/>
        </w:rPr>
        <w:t>И.В.</w:t>
      </w:r>
      <w:r>
        <w:rPr>
          <w:sz w:val="28"/>
          <w:szCs w:val="28"/>
        </w:rPr>
        <w:t xml:space="preserve">, </w:t>
      </w:r>
      <w:r w:rsidRPr="00E51D85">
        <w:rPr>
          <w:sz w:val="28"/>
          <w:szCs w:val="28"/>
        </w:rPr>
        <w:t>Андреева</w:t>
      </w:r>
      <w:r w:rsidRPr="00656E60">
        <w:rPr>
          <w:sz w:val="28"/>
          <w:szCs w:val="28"/>
        </w:rPr>
        <w:t xml:space="preserve"> </w:t>
      </w:r>
      <w:r w:rsidRPr="00E51D85">
        <w:rPr>
          <w:sz w:val="28"/>
          <w:szCs w:val="28"/>
        </w:rPr>
        <w:t>А. Д.</w:t>
      </w:r>
      <w:r>
        <w:rPr>
          <w:sz w:val="28"/>
          <w:szCs w:val="28"/>
        </w:rPr>
        <w:t xml:space="preserve">, </w:t>
      </w:r>
      <w:r w:rsidRPr="00E51D85">
        <w:rPr>
          <w:sz w:val="28"/>
          <w:szCs w:val="28"/>
        </w:rPr>
        <w:t>Данилова</w:t>
      </w:r>
      <w:r w:rsidRPr="00656E60">
        <w:rPr>
          <w:sz w:val="28"/>
          <w:szCs w:val="28"/>
        </w:rPr>
        <w:t xml:space="preserve"> </w:t>
      </w:r>
      <w:r w:rsidRPr="00E51D85">
        <w:rPr>
          <w:sz w:val="28"/>
          <w:szCs w:val="28"/>
        </w:rPr>
        <w:t xml:space="preserve">Е.Е., </w:t>
      </w:r>
      <w:proofErr w:type="spellStart"/>
      <w:r w:rsidRPr="00E51D85">
        <w:rPr>
          <w:sz w:val="28"/>
          <w:szCs w:val="28"/>
        </w:rPr>
        <w:t>Вохмянина</w:t>
      </w:r>
      <w:proofErr w:type="spellEnd"/>
      <w:r w:rsidRPr="00656E60">
        <w:rPr>
          <w:sz w:val="28"/>
          <w:szCs w:val="28"/>
        </w:rPr>
        <w:t xml:space="preserve"> </w:t>
      </w:r>
      <w:r w:rsidRPr="00E51D85">
        <w:rPr>
          <w:sz w:val="28"/>
          <w:szCs w:val="28"/>
        </w:rPr>
        <w:t>Т. В.</w:t>
      </w:r>
      <w:r>
        <w:rPr>
          <w:sz w:val="28"/>
          <w:szCs w:val="28"/>
        </w:rPr>
        <w:t xml:space="preserve"> </w:t>
      </w:r>
      <w:r w:rsidRPr="00E51D85">
        <w:rPr>
          <w:sz w:val="28"/>
          <w:szCs w:val="28"/>
        </w:rPr>
        <w:t xml:space="preserve">Психокоррекционная и развивающая работа с детьми: </w:t>
      </w:r>
      <w:proofErr w:type="spellStart"/>
      <w:r w:rsidRPr="00E51D85">
        <w:rPr>
          <w:sz w:val="28"/>
          <w:szCs w:val="28"/>
        </w:rPr>
        <w:t>Учеб</w:t>
      </w:r>
      <w:proofErr w:type="gramStart"/>
      <w:r w:rsidRPr="00E51D85">
        <w:rPr>
          <w:sz w:val="28"/>
          <w:szCs w:val="28"/>
        </w:rPr>
        <w:t>.п</w:t>
      </w:r>
      <w:proofErr w:type="gramEnd"/>
      <w:r w:rsidRPr="00E51D85">
        <w:rPr>
          <w:sz w:val="28"/>
          <w:szCs w:val="28"/>
        </w:rPr>
        <w:t>особие</w:t>
      </w:r>
      <w:proofErr w:type="spellEnd"/>
      <w:r w:rsidRPr="00E51D85">
        <w:rPr>
          <w:sz w:val="28"/>
          <w:szCs w:val="28"/>
        </w:rPr>
        <w:t xml:space="preserve"> для ст</w:t>
      </w:r>
      <w:r>
        <w:rPr>
          <w:sz w:val="28"/>
          <w:szCs w:val="28"/>
        </w:rPr>
        <w:t xml:space="preserve">уд. сред.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учеб. заведений </w:t>
      </w:r>
      <w:r w:rsidRPr="00E51D85">
        <w:rPr>
          <w:sz w:val="28"/>
          <w:szCs w:val="28"/>
        </w:rPr>
        <w:t>; Под ред. И.В.Дубровиной. – М., 1998.</w:t>
      </w:r>
    </w:p>
    <w:p w:rsidR="00676FCE" w:rsidRDefault="00656E60" w:rsidP="00DB11D2">
      <w:pPr>
        <w:pStyle w:val="a6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1D85">
        <w:rPr>
          <w:sz w:val="28"/>
          <w:szCs w:val="28"/>
        </w:rPr>
        <w:t xml:space="preserve">Истратова О.Н., </w:t>
      </w:r>
      <w:proofErr w:type="spellStart"/>
      <w:r w:rsidRPr="00E51D85">
        <w:rPr>
          <w:sz w:val="28"/>
          <w:szCs w:val="28"/>
        </w:rPr>
        <w:t>Эксакусто</w:t>
      </w:r>
      <w:proofErr w:type="spellEnd"/>
      <w:r w:rsidRPr="00E51D85">
        <w:rPr>
          <w:sz w:val="28"/>
          <w:szCs w:val="28"/>
        </w:rPr>
        <w:t xml:space="preserve"> Т.В. Справочник психолога средней школы. – Ростов </w:t>
      </w:r>
      <w:proofErr w:type="spellStart"/>
      <w:r w:rsidRPr="00E51D85">
        <w:rPr>
          <w:sz w:val="28"/>
          <w:szCs w:val="28"/>
        </w:rPr>
        <w:t>н</w:t>
      </w:r>
      <w:proofErr w:type="spellEnd"/>
      <w:r w:rsidRPr="00E51D85">
        <w:rPr>
          <w:sz w:val="28"/>
          <w:szCs w:val="28"/>
        </w:rPr>
        <w:t>/Д.: Феникс, 2008</w:t>
      </w:r>
      <w:r w:rsidR="00676FCE" w:rsidRPr="00676FCE">
        <w:rPr>
          <w:sz w:val="28"/>
          <w:szCs w:val="28"/>
        </w:rPr>
        <w:t xml:space="preserve"> </w:t>
      </w:r>
    </w:p>
    <w:p w:rsidR="00837FE2" w:rsidRDefault="00837FE2" w:rsidP="00DB11D2">
      <w:pPr>
        <w:pStyle w:val="a6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FE2">
        <w:rPr>
          <w:sz w:val="28"/>
          <w:szCs w:val="28"/>
        </w:rPr>
        <w:t>Рогов Е.И. Настольная книга практического психолога: Учеб. Пособие:</w:t>
      </w:r>
      <w:r>
        <w:rPr>
          <w:sz w:val="28"/>
          <w:szCs w:val="28"/>
        </w:rPr>
        <w:t xml:space="preserve"> в</w:t>
      </w:r>
      <w:r w:rsidRPr="00837FE2">
        <w:rPr>
          <w:sz w:val="28"/>
          <w:szCs w:val="28"/>
        </w:rPr>
        <w:t xml:space="preserve"> 2 кн. – М</w:t>
      </w:r>
      <w:proofErr w:type="gramStart"/>
      <w:r w:rsidRPr="00837FE2">
        <w:rPr>
          <w:sz w:val="28"/>
          <w:szCs w:val="28"/>
        </w:rPr>
        <w:t xml:space="preserve">,: </w:t>
      </w:r>
      <w:proofErr w:type="spellStart"/>
      <w:proofErr w:type="gramEnd"/>
      <w:r w:rsidRPr="00837FE2">
        <w:rPr>
          <w:sz w:val="28"/>
          <w:szCs w:val="28"/>
        </w:rPr>
        <w:t>Гуманит</w:t>
      </w:r>
      <w:proofErr w:type="spellEnd"/>
      <w:r w:rsidRPr="00837FE2">
        <w:rPr>
          <w:sz w:val="28"/>
          <w:szCs w:val="28"/>
        </w:rPr>
        <w:t>. изд. центр ВЛАДОС,2001</w:t>
      </w:r>
    </w:p>
    <w:p w:rsidR="00656E60" w:rsidRPr="00837FE2" w:rsidRDefault="00656E60" w:rsidP="00DB11D2">
      <w:pPr>
        <w:pStyle w:val="a6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1D85">
        <w:rPr>
          <w:sz w:val="28"/>
          <w:szCs w:val="28"/>
        </w:rPr>
        <w:t>Рудякова</w:t>
      </w:r>
      <w:r w:rsidRPr="00656E60">
        <w:rPr>
          <w:sz w:val="28"/>
          <w:szCs w:val="28"/>
        </w:rPr>
        <w:t xml:space="preserve"> </w:t>
      </w:r>
      <w:r w:rsidRPr="00E51D85">
        <w:rPr>
          <w:sz w:val="28"/>
          <w:szCs w:val="28"/>
        </w:rPr>
        <w:t>О.Н. Психокоррекционная работа со старшеклассниками: тренинги  – Волгоград: Учитель, 2008.</w:t>
      </w:r>
    </w:p>
    <w:p w:rsidR="00676FCE" w:rsidRDefault="00676FCE" w:rsidP="00DB11D2">
      <w:pPr>
        <w:pStyle w:val="a6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76FCE">
        <w:rPr>
          <w:sz w:val="28"/>
          <w:szCs w:val="28"/>
        </w:rPr>
        <w:t>Слободяник</w:t>
      </w:r>
      <w:proofErr w:type="spellEnd"/>
      <w:r w:rsidRPr="00676FCE">
        <w:rPr>
          <w:sz w:val="28"/>
          <w:szCs w:val="28"/>
        </w:rPr>
        <w:t xml:space="preserve"> Н.П. Психологическая помощь школьникам с проблемами в обучении. Практическое пособие </w:t>
      </w:r>
      <w:proofErr w:type="gramStart"/>
      <w:r w:rsidRPr="00676FCE">
        <w:rPr>
          <w:sz w:val="28"/>
          <w:szCs w:val="28"/>
        </w:rPr>
        <w:t>–М</w:t>
      </w:r>
      <w:proofErr w:type="gramEnd"/>
      <w:r w:rsidRPr="00676FCE">
        <w:rPr>
          <w:sz w:val="28"/>
          <w:szCs w:val="28"/>
        </w:rPr>
        <w:t xml:space="preserve">. </w:t>
      </w:r>
      <w:proofErr w:type="spellStart"/>
      <w:r w:rsidRPr="00676FCE">
        <w:rPr>
          <w:sz w:val="28"/>
          <w:szCs w:val="28"/>
        </w:rPr>
        <w:t>Арис</w:t>
      </w:r>
      <w:proofErr w:type="spellEnd"/>
      <w:r w:rsidRPr="00676FCE">
        <w:rPr>
          <w:sz w:val="28"/>
          <w:szCs w:val="28"/>
        </w:rPr>
        <w:t xml:space="preserve"> Пресс, 2003. </w:t>
      </w:r>
    </w:p>
    <w:p w:rsidR="00656E60" w:rsidRDefault="00656E60" w:rsidP="00DB11D2">
      <w:pPr>
        <w:pStyle w:val="a6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E51D85">
        <w:rPr>
          <w:sz w:val="28"/>
          <w:szCs w:val="28"/>
        </w:rPr>
        <w:t>Федосенко</w:t>
      </w:r>
      <w:proofErr w:type="spellEnd"/>
      <w:r w:rsidRPr="00E51D85">
        <w:rPr>
          <w:sz w:val="28"/>
          <w:szCs w:val="28"/>
        </w:rPr>
        <w:t xml:space="preserve"> Е.В. Психологическое сопровождение подростков: система работы, диагностика, тренинги. Монография. – СПб</w:t>
      </w:r>
      <w:proofErr w:type="gramStart"/>
      <w:r w:rsidRPr="00E51D85">
        <w:rPr>
          <w:sz w:val="28"/>
          <w:szCs w:val="28"/>
        </w:rPr>
        <w:t xml:space="preserve">.: </w:t>
      </w:r>
      <w:proofErr w:type="gramEnd"/>
      <w:r w:rsidRPr="00E51D85">
        <w:rPr>
          <w:sz w:val="28"/>
          <w:szCs w:val="28"/>
        </w:rPr>
        <w:t>Речь, 2006.</w:t>
      </w:r>
    </w:p>
    <w:p w:rsidR="003B2A43" w:rsidRPr="00656E60" w:rsidRDefault="00676FCE" w:rsidP="00DB11D2">
      <w:pPr>
        <w:pStyle w:val="a6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76FCE">
        <w:rPr>
          <w:sz w:val="28"/>
          <w:szCs w:val="28"/>
        </w:rPr>
        <w:t>Шилова Т.А. Диагностика психолог</w:t>
      </w:r>
      <w:proofErr w:type="gramStart"/>
      <w:r w:rsidRPr="00676FCE">
        <w:rPr>
          <w:sz w:val="28"/>
          <w:szCs w:val="28"/>
        </w:rPr>
        <w:t>о-</w:t>
      </w:r>
      <w:proofErr w:type="gramEnd"/>
      <w:r w:rsidRPr="00676FCE">
        <w:rPr>
          <w:sz w:val="28"/>
          <w:szCs w:val="28"/>
        </w:rPr>
        <w:t xml:space="preserve"> социальной дезадаптации детей и подростков. Методическое пособие </w:t>
      </w:r>
      <w:proofErr w:type="gramStart"/>
      <w:r w:rsidRPr="00676FCE">
        <w:rPr>
          <w:sz w:val="28"/>
          <w:szCs w:val="28"/>
        </w:rPr>
        <w:t>-М</w:t>
      </w:r>
      <w:proofErr w:type="gramEnd"/>
      <w:r w:rsidRPr="00676FCE">
        <w:rPr>
          <w:sz w:val="28"/>
          <w:szCs w:val="28"/>
        </w:rPr>
        <w:t xml:space="preserve">. </w:t>
      </w:r>
      <w:proofErr w:type="spellStart"/>
      <w:r w:rsidRPr="00676FCE">
        <w:rPr>
          <w:sz w:val="28"/>
          <w:szCs w:val="28"/>
        </w:rPr>
        <w:t>Арис</w:t>
      </w:r>
      <w:proofErr w:type="spellEnd"/>
      <w:r w:rsidRPr="00676FCE">
        <w:rPr>
          <w:sz w:val="28"/>
          <w:szCs w:val="28"/>
        </w:rPr>
        <w:t xml:space="preserve"> Пресс, 2004.</w:t>
      </w:r>
    </w:p>
    <w:p w:rsidR="00656E60" w:rsidRPr="00656E60" w:rsidRDefault="00656E60" w:rsidP="00DB11D2">
      <w:pPr>
        <w:numPr>
          <w:ilvl w:val="0"/>
          <w:numId w:val="6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E51D85">
        <w:rPr>
          <w:rFonts w:ascii="Times New Roman" w:hAnsi="Times New Roman"/>
          <w:sz w:val="28"/>
          <w:szCs w:val="28"/>
        </w:rPr>
        <w:t xml:space="preserve">Чистякова М.И. Психогимнастика / Под ред. М.И. </w:t>
      </w:r>
      <w:proofErr w:type="spellStart"/>
      <w:r w:rsidRPr="00E51D85">
        <w:rPr>
          <w:rFonts w:ascii="Times New Roman" w:hAnsi="Times New Roman"/>
          <w:sz w:val="28"/>
          <w:szCs w:val="28"/>
        </w:rPr>
        <w:t>Буянова</w:t>
      </w:r>
      <w:proofErr w:type="spellEnd"/>
      <w:r w:rsidRPr="00E51D85">
        <w:rPr>
          <w:rFonts w:ascii="Times New Roman" w:hAnsi="Times New Roman"/>
          <w:sz w:val="28"/>
          <w:szCs w:val="28"/>
        </w:rPr>
        <w:t>. – М., 1995.</w:t>
      </w:r>
    </w:p>
    <w:p w:rsidR="002C2613" w:rsidRPr="00676FCE" w:rsidRDefault="002C2613" w:rsidP="002C2613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bookmarkStart w:id="24" w:name="_Toc63065205"/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bookmarkEnd w:id="24"/>
    </w:p>
    <w:p w:rsidR="002C2613" w:rsidRDefault="002C2613" w:rsidP="002C2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635F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амятка</w:t>
      </w: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F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оказанию дифференцированной помощи</w:t>
      </w:r>
    </w:p>
    <w:p w:rsidR="002C2613" w:rsidRDefault="002C2613" w:rsidP="002C2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учащимся со слабым развитием мыслительной деятельности</w:t>
      </w:r>
    </w:p>
    <w:p w:rsidR="002C2613" w:rsidRDefault="002C2613" w:rsidP="002C26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2613" w:rsidRPr="00635F4E" w:rsidRDefault="002C2613" w:rsidP="002C2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</w:t>
      </w: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неуспевающих (со слабо развитой мыслительной деятельностью, но с желанием учиться) проводятся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коррекционно-развивающие </w:t>
      </w: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по формированию познавательных процессов –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условием, развитие скорости чтения и т. д.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Главное в работе с такими детьми – учить учиться. </w:t>
      </w:r>
      <w:proofErr w:type="gramEnd"/>
    </w:p>
    <w:p w:rsidR="002C2613" w:rsidRPr="00635F4E" w:rsidRDefault="002C2613" w:rsidP="002C2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 активности человека – его потребности. Мотив – побуждение к активности в определенном направлении. Мотивация – это процессы, определяющие движение к поставленной цели, это факторы (внешние и внутренние), влияющие на активность или пассивность учащихся.</w:t>
      </w:r>
    </w:p>
    <w:p w:rsidR="002C2613" w:rsidRPr="00635F4E" w:rsidRDefault="002C2613" w:rsidP="002C2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вызвать у учащегося ощущение движения вперед, переживание успеха в учебной деятельности? Для того чтобы заинтересовать учащихся, необходимо использовать все возможности учебного материала:</w:t>
      </w:r>
    </w:p>
    <w:p w:rsidR="002C2613" w:rsidRPr="000A3734" w:rsidRDefault="002C2613" w:rsidP="00DB11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создавать проблемные ситуации; </w:t>
      </w:r>
    </w:p>
    <w:p w:rsidR="002C2613" w:rsidRPr="000A3734" w:rsidRDefault="002C2613" w:rsidP="00DB11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активизировать самостоятельное мышление; </w:t>
      </w:r>
    </w:p>
    <w:p w:rsidR="002C2613" w:rsidRPr="000A3734" w:rsidRDefault="002C2613" w:rsidP="00DB11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организовывать сотрудничество учащихся на уроке; </w:t>
      </w:r>
    </w:p>
    <w:p w:rsidR="002C2613" w:rsidRPr="000A3734" w:rsidRDefault="002C2613" w:rsidP="00DB11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выстраивать позитивные отношения с группой; </w:t>
      </w:r>
    </w:p>
    <w:p w:rsidR="002C2613" w:rsidRPr="000A3734" w:rsidRDefault="002C2613" w:rsidP="00DB11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проявлять искреннюю заинтересованность в успехах ребят. </w:t>
      </w:r>
    </w:p>
    <w:p w:rsidR="002C2613" w:rsidRDefault="002C2613" w:rsidP="002C2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развитии мотива достижения следует ориентировать ученика на самооценку деятельности (например, задавать ребенку такие вопросы:</w:t>
      </w:r>
      <w:proofErr w:type="gramEnd"/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удовлетворен результатом?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вместо оценки сказать ему: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сегодня хорошо справился с работой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2C2613" w:rsidRDefault="002C2613" w:rsidP="002C2613">
      <w:pPr>
        <w:pStyle w:val="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br w:type="page"/>
      </w:r>
      <w:bookmarkStart w:id="25" w:name="_Toc63065206"/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bookmarkEnd w:id="25"/>
    </w:p>
    <w:p w:rsidR="002C2613" w:rsidRPr="00635F4E" w:rsidRDefault="002C2613" w:rsidP="002C26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2C2613" w:rsidRDefault="002C2613" w:rsidP="002C2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оказанию дифференцированной помощи  учащимся</w:t>
      </w:r>
    </w:p>
    <w:p w:rsidR="002C2613" w:rsidRDefault="002C2613" w:rsidP="002C2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желающим учиться</w:t>
      </w:r>
    </w:p>
    <w:p w:rsidR="002C2613" w:rsidRPr="00635F4E" w:rsidRDefault="002C2613" w:rsidP="002C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Причиной плохой успеваемости многих учащихся является внутренняя личностная позиция – нежелание учиться. В силу разных причин их интересы находятся за пределами образовательного учреждения. Школу они посещают безо всякого желания, на уроках избегают активной познавательной деятельности, к поручениям учителей относятся отрицательно. Об учениках этой группы можно сказать так: будет мотивация – будет продуктивность учения.</w:t>
      </w:r>
    </w:p>
    <w:p w:rsidR="002C2613" w:rsidRPr="00635F4E" w:rsidRDefault="002C2613" w:rsidP="002C26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Существует прямая зависимость интеллектуальных процессов от мотивации деятельности. Как увлечь ребят познанием нового?</w:t>
      </w:r>
    </w:p>
    <w:p w:rsidR="002C2613" w:rsidRPr="00635F4E" w:rsidRDefault="002C2613" w:rsidP="002C26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в этом случае:</w:t>
      </w:r>
    </w:p>
    <w:p w:rsidR="002C2613" w:rsidRPr="00635F4E" w:rsidRDefault="002C2613" w:rsidP="00DB11D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помочь учащимся осознать необходимость получения новых знаний; </w:t>
      </w:r>
    </w:p>
    <w:p w:rsidR="002C2613" w:rsidRPr="00635F4E" w:rsidRDefault="002C2613" w:rsidP="00DB11D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ответственность; </w:t>
      </w:r>
    </w:p>
    <w:p w:rsidR="002C2613" w:rsidRPr="00635F4E" w:rsidRDefault="002C2613" w:rsidP="00DB11D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поддерживать уверенность учащихся в собственных силах, вырабатывая позитивную самооценку. </w:t>
      </w:r>
    </w:p>
    <w:p w:rsidR="002C2613" w:rsidRPr="00635F4E" w:rsidRDefault="002C2613" w:rsidP="00F34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Мотивационными процессами можно управлять, создавая условия для развития внутренних мотивов личности</w:t>
      </w:r>
      <w:r w:rsidR="00F3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2613" w:rsidRDefault="002C2613" w:rsidP="002C26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Помеха развитию мотивации – тревожность и страх на уроках. </w:t>
      </w:r>
      <w:r w:rsidR="00F3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коррекционно-развивающих занятиях обязательно необходимо включать упражнения для снижения уровня тревожности. </w:t>
      </w:r>
    </w:p>
    <w:p w:rsidR="00F3494A" w:rsidRDefault="00F3494A" w:rsidP="00F3494A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br w:type="page"/>
      </w:r>
      <w:bookmarkStart w:id="26" w:name="_Toc62816677"/>
      <w:bookmarkStart w:id="27" w:name="_Toc63065207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bookmarkEnd w:id="26"/>
      <w:r>
        <w:rPr>
          <w:rFonts w:ascii="Times New Roman" w:hAnsi="Times New Roman"/>
          <w:sz w:val="28"/>
          <w:szCs w:val="28"/>
        </w:rPr>
        <w:t>3</w:t>
      </w:r>
      <w:bookmarkEnd w:id="27"/>
      <w:r>
        <w:rPr>
          <w:rFonts w:ascii="Times New Roman" w:hAnsi="Times New Roman"/>
          <w:sz w:val="28"/>
          <w:szCs w:val="28"/>
        </w:rPr>
        <w:t xml:space="preserve">  </w:t>
      </w:r>
    </w:p>
    <w:p w:rsidR="00F3494A" w:rsidRDefault="00F3494A" w:rsidP="00F3494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8" w:name="_Toc62816678"/>
      <w:bookmarkStart w:id="29" w:name="_Toc63063373"/>
      <w:bookmarkStart w:id="30" w:name="_Toc63065208"/>
      <w:r>
        <w:rPr>
          <w:rFonts w:ascii="Times New Roman" w:hAnsi="Times New Roman"/>
          <w:sz w:val="28"/>
          <w:szCs w:val="28"/>
        </w:rPr>
        <w:t>Форма карты психологического сопровождения</w:t>
      </w:r>
      <w:bookmarkEnd w:id="28"/>
      <w:bookmarkEnd w:id="29"/>
      <w:bookmarkEnd w:id="30"/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Pr="003F157D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57D">
        <w:rPr>
          <w:rFonts w:ascii="Times New Roman" w:hAnsi="Times New Roman"/>
          <w:b/>
          <w:sz w:val="28"/>
          <w:szCs w:val="28"/>
        </w:rPr>
        <w:t>Индивидуальная карта</w:t>
      </w: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157D">
        <w:rPr>
          <w:rFonts w:ascii="Times New Roman" w:hAnsi="Times New Roman"/>
          <w:sz w:val="28"/>
          <w:szCs w:val="28"/>
        </w:rPr>
        <w:t>сихологического сопровождения подростков, требующих индивидуального психолого-педагогического подхода</w:t>
      </w: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62"/>
        <w:gridCol w:w="6869"/>
      </w:tblGrid>
      <w:tr w:rsidR="00F3494A" w:rsidTr="00602AAD">
        <w:tc>
          <w:tcPr>
            <w:tcW w:w="3162" w:type="dxa"/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6869" w:type="dxa"/>
            <w:tcBorders>
              <w:bottom w:val="single" w:sz="4" w:space="0" w:color="auto"/>
            </w:tcBorders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94A" w:rsidTr="00602AAD">
        <w:tc>
          <w:tcPr>
            <w:tcW w:w="3162" w:type="dxa"/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</w:tcBorders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94A" w:rsidTr="00602AAD">
        <w:tc>
          <w:tcPr>
            <w:tcW w:w="3162" w:type="dxa"/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</w:tcBorders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94A" w:rsidTr="00602AAD">
        <w:tc>
          <w:tcPr>
            <w:tcW w:w="3162" w:type="dxa"/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</w:tcBorders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94A" w:rsidTr="00602AAD">
        <w:tc>
          <w:tcPr>
            <w:tcW w:w="3162" w:type="dxa"/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</w:tcBorders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94A" w:rsidTr="00602AAD">
        <w:tc>
          <w:tcPr>
            <w:tcW w:w="3162" w:type="dxa"/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</w:tcBorders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94A" w:rsidTr="00602AAD">
        <w:tc>
          <w:tcPr>
            <w:tcW w:w="3162" w:type="dxa"/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Дата снятия с учета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</w:tcBorders>
          </w:tcPr>
          <w:p w:rsidR="00F3494A" w:rsidRPr="00CE35E9" w:rsidRDefault="00F3494A" w:rsidP="00CE312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494A" w:rsidRDefault="00F3494A" w:rsidP="00F34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94A" w:rsidRDefault="00F3494A" w:rsidP="00F349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Изучение подростка и окружающей его среды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0"/>
        <w:gridCol w:w="2019"/>
        <w:gridCol w:w="2394"/>
      </w:tblGrid>
      <w:tr w:rsidR="00F3494A" w:rsidTr="00602AAD">
        <w:trPr>
          <w:jc w:val="center"/>
        </w:trPr>
        <w:tc>
          <w:tcPr>
            <w:tcW w:w="5460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Изучаемые вопросы</w:t>
            </w:r>
          </w:p>
        </w:tc>
        <w:tc>
          <w:tcPr>
            <w:tcW w:w="2019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Фиксируемые ответы</w:t>
            </w:r>
          </w:p>
        </w:tc>
        <w:tc>
          <w:tcPr>
            <w:tcW w:w="2394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Выводы</w:t>
            </w:r>
          </w:p>
        </w:tc>
      </w:tr>
      <w:tr w:rsidR="00F3494A" w:rsidTr="00602AAD">
        <w:trPr>
          <w:jc w:val="center"/>
        </w:trPr>
        <w:tc>
          <w:tcPr>
            <w:tcW w:w="9873" w:type="dxa"/>
            <w:gridSpan w:val="3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Учеба</w:t>
            </w:r>
          </w:p>
        </w:tc>
      </w:tr>
      <w:tr w:rsidR="00F3494A" w:rsidTr="00602AAD">
        <w:trPr>
          <w:trHeight w:val="1910"/>
          <w:jc w:val="center"/>
        </w:trPr>
        <w:tc>
          <w:tcPr>
            <w:tcW w:w="5460" w:type="dxa"/>
          </w:tcPr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любимые предметы</w:t>
            </w:r>
          </w:p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нелюбимые предметы</w:t>
            </w:r>
          </w:p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причины неуспеха</w:t>
            </w:r>
          </w:p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отношения с учителями</w:t>
            </w:r>
          </w:p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участие в общественной работе</w:t>
            </w:r>
          </w:p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случаи нарушения дисциплины</w:t>
            </w:r>
          </w:p>
        </w:tc>
        <w:tc>
          <w:tcPr>
            <w:tcW w:w="2019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494A" w:rsidTr="00602AAD">
        <w:trPr>
          <w:jc w:val="center"/>
        </w:trPr>
        <w:tc>
          <w:tcPr>
            <w:tcW w:w="9873" w:type="dxa"/>
            <w:gridSpan w:val="3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Планы на будущее</w:t>
            </w:r>
          </w:p>
        </w:tc>
      </w:tr>
      <w:tr w:rsidR="00F3494A" w:rsidTr="00602AAD">
        <w:trPr>
          <w:trHeight w:val="624"/>
          <w:jc w:val="center"/>
        </w:trPr>
        <w:tc>
          <w:tcPr>
            <w:tcW w:w="5460" w:type="dxa"/>
          </w:tcPr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продолжение учебы</w:t>
            </w:r>
          </w:p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выбор профессии</w:t>
            </w:r>
          </w:p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способность учитывать предстоящие трудности и трезво оценивать свои возможности</w:t>
            </w:r>
          </w:p>
        </w:tc>
        <w:tc>
          <w:tcPr>
            <w:tcW w:w="2019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494A" w:rsidTr="00602AAD">
        <w:trPr>
          <w:jc w:val="center"/>
        </w:trPr>
        <w:tc>
          <w:tcPr>
            <w:tcW w:w="9873" w:type="dxa"/>
            <w:gridSpan w:val="3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Отношения со сверстниками</w:t>
            </w:r>
          </w:p>
        </w:tc>
      </w:tr>
      <w:tr w:rsidR="00F3494A" w:rsidTr="00602AAD">
        <w:trPr>
          <w:trHeight w:val="1376"/>
          <w:jc w:val="center"/>
        </w:trPr>
        <w:tc>
          <w:tcPr>
            <w:tcW w:w="5460" w:type="dxa"/>
          </w:tcPr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предпочтение одного близкого друга или компании приятелей</w:t>
            </w:r>
          </w:p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среди товарищей: «душа компании», «преследуемый», «изгой», «независимый одиночка»</w:t>
            </w:r>
          </w:p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выбор приятелей: по личным качествам, по общности увлечений</w:t>
            </w:r>
          </w:p>
        </w:tc>
        <w:tc>
          <w:tcPr>
            <w:tcW w:w="2019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494A" w:rsidTr="00602AAD">
        <w:trPr>
          <w:jc w:val="center"/>
        </w:trPr>
        <w:tc>
          <w:tcPr>
            <w:tcW w:w="9873" w:type="dxa"/>
            <w:gridSpan w:val="3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Увлечения</w:t>
            </w:r>
          </w:p>
        </w:tc>
      </w:tr>
      <w:tr w:rsidR="00F3494A" w:rsidTr="00602AAD">
        <w:trPr>
          <w:trHeight w:val="760"/>
          <w:jc w:val="center"/>
        </w:trPr>
        <w:tc>
          <w:tcPr>
            <w:tcW w:w="5460" w:type="dxa"/>
          </w:tcPr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Какие и под чьим влиянием был сделан выбор, каковы достигнутые результаты, почему увлечения заброшен</w:t>
            </w:r>
            <w:proofErr w:type="gramEnd"/>
          </w:p>
        </w:tc>
        <w:tc>
          <w:tcPr>
            <w:tcW w:w="2019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494A" w:rsidTr="00602AAD">
        <w:trPr>
          <w:jc w:val="center"/>
        </w:trPr>
        <w:tc>
          <w:tcPr>
            <w:tcW w:w="9873" w:type="dxa"/>
            <w:gridSpan w:val="3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Отношения с родителями, внутрисемейные отношения</w:t>
            </w:r>
          </w:p>
        </w:tc>
      </w:tr>
      <w:tr w:rsidR="00F3494A" w:rsidTr="00602AAD">
        <w:trPr>
          <w:trHeight w:val="1535"/>
          <w:jc w:val="center"/>
        </w:trPr>
        <w:tc>
          <w:tcPr>
            <w:tcW w:w="5460" w:type="dxa"/>
          </w:tcPr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состав семьи (кого назвал первым, про кого забыл, кто самый близкий, кто авторитет, с кем конфликт и его причина)</w:t>
            </w:r>
          </w:p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Если семья неполная: в каком возрасте был подросток, когда это случилось, отношение к этому, с кем поддерживает контакт, с кем проживает)</w:t>
            </w:r>
            <w:proofErr w:type="gramEnd"/>
          </w:p>
        </w:tc>
        <w:tc>
          <w:tcPr>
            <w:tcW w:w="2019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494A" w:rsidTr="00602AAD">
        <w:trPr>
          <w:jc w:val="center"/>
        </w:trPr>
        <w:tc>
          <w:tcPr>
            <w:tcW w:w="9873" w:type="dxa"/>
            <w:gridSpan w:val="3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Нарушения поведения</w:t>
            </w:r>
          </w:p>
        </w:tc>
      </w:tr>
      <w:tr w:rsidR="00F3494A" w:rsidTr="00602AAD">
        <w:trPr>
          <w:trHeight w:val="77"/>
          <w:jc w:val="center"/>
        </w:trPr>
        <w:tc>
          <w:tcPr>
            <w:tcW w:w="5460" w:type="dxa"/>
          </w:tcPr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Прогулы занятий, мелкое хулиганство, курение, выпивка, побеги из дома, был ли задержан полицией</w:t>
            </w:r>
          </w:p>
        </w:tc>
        <w:tc>
          <w:tcPr>
            <w:tcW w:w="2019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494A" w:rsidTr="00602AAD">
        <w:trPr>
          <w:jc w:val="center"/>
        </w:trPr>
        <w:tc>
          <w:tcPr>
            <w:tcW w:w="9873" w:type="dxa"/>
            <w:gridSpan w:val="3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Наиболее тяжелые события в прошлом, реакция на них</w:t>
            </w:r>
          </w:p>
        </w:tc>
      </w:tr>
      <w:tr w:rsidR="00F3494A" w:rsidTr="00602AAD">
        <w:trPr>
          <w:trHeight w:val="77"/>
          <w:jc w:val="center"/>
        </w:trPr>
        <w:tc>
          <w:tcPr>
            <w:tcW w:w="5460" w:type="dxa"/>
          </w:tcPr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суицидных мыслей. </w:t>
            </w: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Перенесенные заболевания, как они сказались на учебе и на отношениях со сверстниками. Были ли нарушения сна, аппетита, самочувствия в целом и настроения</w:t>
            </w:r>
          </w:p>
        </w:tc>
        <w:tc>
          <w:tcPr>
            <w:tcW w:w="2019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494A" w:rsidTr="00602AAD">
        <w:trPr>
          <w:jc w:val="center"/>
        </w:trPr>
        <w:tc>
          <w:tcPr>
            <w:tcW w:w="9873" w:type="dxa"/>
            <w:gridSpan w:val="3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Отношения с противоположным полом</w:t>
            </w:r>
          </w:p>
        </w:tc>
      </w:tr>
      <w:tr w:rsidR="00F3494A" w:rsidTr="00602AAD">
        <w:trPr>
          <w:trHeight w:val="881"/>
          <w:jc w:val="center"/>
        </w:trPr>
        <w:tc>
          <w:tcPr>
            <w:tcW w:w="5460" w:type="dxa"/>
          </w:tcPr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 xml:space="preserve">Первая влюбленность и </w:t>
            </w:r>
            <w:proofErr w:type="gramStart"/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связанное</w:t>
            </w:r>
            <w:proofErr w:type="gramEnd"/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 xml:space="preserve"> с этим:</w:t>
            </w:r>
          </w:p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самооценка своей привлекательности;</w:t>
            </w:r>
          </w:p>
          <w:p w:rsidR="00F3494A" w:rsidRPr="00CE35E9" w:rsidRDefault="00F3494A" w:rsidP="00CE31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начало половой жизни и скрытное опасение по поводу своей полноценности</w:t>
            </w:r>
          </w:p>
        </w:tc>
        <w:tc>
          <w:tcPr>
            <w:tcW w:w="2019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3494A" w:rsidRPr="00CE35E9" w:rsidRDefault="00F3494A" w:rsidP="00C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Психологическая диагностика личностного развития</w:t>
      </w: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9"/>
        <w:gridCol w:w="3420"/>
        <w:gridCol w:w="3192"/>
      </w:tblGrid>
      <w:tr w:rsidR="00F3494A" w:rsidTr="00602AAD">
        <w:tc>
          <w:tcPr>
            <w:tcW w:w="3419" w:type="dxa"/>
          </w:tcPr>
          <w:p w:rsidR="00F3494A" w:rsidRPr="00CE35E9" w:rsidRDefault="00F3494A" w:rsidP="00CE312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Методика</w:t>
            </w:r>
          </w:p>
        </w:tc>
        <w:tc>
          <w:tcPr>
            <w:tcW w:w="3420" w:type="dxa"/>
          </w:tcPr>
          <w:p w:rsidR="00F3494A" w:rsidRPr="00CE35E9" w:rsidRDefault="00F3494A" w:rsidP="00CE312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92" w:type="dxa"/>
          </w:tcPr>
          <w:p w:rsidR="00F3494A" w:rsidRPr="00CE35E9" w:rsidRDefault="00F3494A" w:rsidP="00CE312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Заключение</w:t>
            </w:r>
          </w:p>
        </w:tc>
      </w:tr>
      <w:tr w:rsidR="00F3494A" w:rsidTr="00602AAD">
        <w:trPr>
          <w:trHeight w:val="199"/>
        </w:trPr>
        <w:tc>
          <w:tcPr>
            <w:tcW w:w="3419" w:type="dxa"/>
          </w:tcPr>
          <w:p w:rsidR="00F3494A" w:rsidRPr="007F526F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3420" w:type="dxa"/>
          </w:tcPr>
          <w:p w:rsidR="00F3494A" w:rsidRPr="00CE35E9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3494A" w:rsidRPr="00CE35E9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94A" w:rsidTr="00602AAD">
        <w:trPr>
          <w:trHeight w:val="77"/>
        </w:trPr>
        <w:tc>
          <w:tcPr>
            <w:tcW w:w="3419" w:type="dxa"/>
          </w:tcPr>
          <w:p w:rsidR="00F3494A" w:rsidRPr="007F526F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3420" w:type="dxa"/>
          </w:tcPr>
          <w:p w:rsidR="00F3494A" w:rsidRPr="00CE35E9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3494A" w:rsidRPr="00CE35E9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94A" w:rsidTr="00602AAD">
        <w:trPr>
          <w:trHeight w:val="77"/>
        </w:trPr>
        <w:tc>
          <w:tcPr>
            <w:tcW w:w="3419" w:type="dxa"/>
          </w:tcPr>
          <w:p w:rsidR="00F3494A" w:rsidRPr="007F526F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3420" w:type="dxa"/>
          </w:tcPr>
          <w:p w:rsidR="00F3494A" w:rsidRPr="00CE35E9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3494A" w:rsidRPr="00CE35E9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94A" w:rsidTr="00602AAD">
        <w:trPr>
          <w:trHeight w:val="77"/>
        </w:trPr>
        <w:tc>
          <w:tcPr>
            <w:tcW w:w="3419" w:type="dxa"/>
          </w:tcPr>
          <w:p w:rsidR="00F3494A" w:rsidRPr="007F526F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3420" w:type="dxa"/>
          </w:tcPr>
          <w:p w:rsidR="00F3494A" w:rsidRPr="00CE35E9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3494A" w:rsidRPr="00CE35E9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94A" w:rsidTr="00602AAD">
        <w:trPr>
          <w:trHeight w:val="77"/>
        </w:trPr>
        <w:tc>
          <w:tcPr>
            <w:tcW w:w="3419" w:type="dxa"/>
          </w:tcPr>
          <w:p w:rsidR="00F3494A" w:rsidRPr="007F526F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3420" w:type="dxa"/>
          </w:tcPr>
          <w:p w:rsidR="00F3494A" w:rsidRPr="00CE35E9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3494A" w:rsidRPr="00CE35E9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94A" w:rsidTr="00602AAD">
        <w:trPr>
          <w:trHeight w:val="77"/>
        </w:trPr>
        <w:tc>
          <w:tcPr>
            <w:tcW w:w="3419" w:type="dxa"/>
          </w:tcPr>
          <w:p w:rsidR="00F3494A" w:rsidRPr="007F526F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3420" w:type="dxa"/>
          </w:tcPr>
          <w:p w:rsidR="00F3494A" w:rsidRPr="00CE35E9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3494A" w:rsidRPr="00CE35E9" w:rsidRDefault="00F3494A" w:rsidP="00CE312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94A" w:rsidRDefault="00F3494A" w:rsidP="00F3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Консультации, беседы, занятия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7160"/>
      </w:tblGrid>
      <w:tr w:rsidR="00F3494A" w:rsidTr="00602AAD">
        <w:tc>
          <w:tcPr>
            <w:tcW w:w="1431" w:type="pct"/>
            <w:vAlign w:val="center"/>
          </w:tcPr>
          <w:p w:rsidR="00F3494A" w:rsidRPr="00CE35E9" w:rsidRDefault="00F3494A" w:rsidP="00CE312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консультации</w:t>
            </w:r>
          </w:p>
        </w:tc>
        <w:tc>
          <w:tcPr>
            <w:tcW w:w="3569" w:type="pct"/>
            <w:vAlign w:val="center"/>
          </w:tcPr>
          <w:p w:rsidR="00F3494A" w:rsidRPr="00CE35E9" w:rsidRDefault="00F3494A" w:rsidP="00CE312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Тема, вид деятельности</w:t>
            </w:r>
          </w:p>
        </w:tc>
      </w:tr>
      <w:tr w:rsidR="00F3494A" w:rsidTr="00602AAD">
        <w:tc>
          <w:tcPr>
            <w:tcW w:w="1431" w:type="pct"/>
            <w:vAlign w:val="center"/>
          </w:tcPr>
          <w:p w:rsidR="00F3494A" w:rsidRPr="00CE35E9" w:rsidRDefault="00F3494A" w:rsidP="00CE312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</w:tcPr>
          <w:p w:rsidR="00F3494A" w:rsidRPr="00CE35E9" w:rsidRDefault="00F3494A" w:rsidP="00CE312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494A" w:rsidTr="00602AAD">
        <w:tc>
          <w:tcPr>
            <w:tcW w:w="1431" w:type="pct"/>
            <w:vAlign w:val="center"/>
          </w:tcPr>
          <w:p w:rsidR="00F3494A" w:rsidRPr="00CE35E9" w:rsidRDefault="00F3494A" w:rsidP="00CE312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</w:tcPr>
          <w:p w:rsidR="00F3494A" w:rsidRPr="00CE35E9" w:rsidRDefault="00F3494A" w:rsidP="00CE312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494A" w:rsidTr="00602AAD">
        <w:tc>
          <w:tcPr>
            <w:tcW w:w="1431" w:type="pct"/>
            <w:vAlign w:val="center"/>
          </w:tcPr>
          <w:p w:rsidR="00F3494A" w:rsidRPr="00CE35E9" w:rsidRDefault="00F3494A" w:rsidP="00CE312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</w:tcPr>
          <w:p w:rsidR="00F3494A" w:rsidRPr="00CE35E9" w:rsidRDefault="00F3494A" w:rsidP="00CE312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3494A" w:rsidRPr="0074669B" w:rsidRDefault="00F3494A" w:rsidP="00F349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3494A" w:rsidRPr="00CE35E9" w:rsidRDefault="00F3494A" w:rsidP="00F3494A"/>
    <w:p w:rsidR="00F3494A" w:rsidRPr="003B2A43" w:rsidRDefault="00F3494A" w:rsidP="00F3494A">
      <w:pPr>
        <w:rPr>
          <w:rStyle w:val="c5"/>
          <w:color w:val="000000"/>
          <w:sz w:val="28"/>
          <w:szCs w:val="28"/>
        </w:rPr>
      </w:pPr>
    </w:p>
    <w:p w:rsidR="002C2613" w:rsidRDefault="00BE0020" w:rsidP="00BE0020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br w:type="page"/>
      </w:r>
      <w:bookmarkStart w:id="31" w:name="_Toc63065209"/>
      <w:r>
        <w:rPr>
          <w:rFonts w:ascii="Times New Roman" w:hAnsi="Times New Roman"/>
          <w:sz w:val="28"/>
          <w:szCs w:val="28"/>
        </w:rPr>
        <w:lastRenderedPageBreak/>
        <w:t>Приложение 4</w:t>
      </w:r>
      <w:bookmarkEnd w:id="31"/>
    </w:p>
    <w:p w:rsidR="00BE0020" w:rsidRDefault="00341CDF" w:rsidP="00BE0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</w:t>
      </w:r>
      <w:r w:rsidR="00BE0020" w:rsidRPr="00BE0020">
        <w:rPr>
          <w:rFonts w:ascii="Times New Roman" w:hAnsi="Times New Roman"/>
          <w:b/>
          <w:sz w:val="28"/>
          <w:szCs w:val="28"/>
        </w:rPr>
        <w:t xml:space="preserve"> коррекционно-развивающих занятий</w:t>
      </w:r>
    </w:p>
    <w:p w:rsidR="00255BE9" w:rsidRDefault="00BE0020" w:rsidP="00DB11D2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6E60">
        <w:rPr>
          <w:rFonts w:ascii="Times New Roman" w:hAnsi="Times New Roman"/>
          <w:b/>
          <w:sz w:val="28"/>
          <w:szCs w:val="28"/>
        </w:rPr>
        <w:t>«Развитие внимания, памяти, мышления, воображения»</w:t>
      </w:r>
      <w:r>
        <w:rPr>
          <w:rFonts w:ascii="Times New Roman" w:hAnsi="Times New Roman"/>
          <w:sz w:val="28"/>
          <w:szCs w:val="28"/>
        </w:rPr>
        <w:t xml:space="preserve">. </w:t>
      </w:r>
      <w:r w:rsidR="00656E60">
        <w:rPr>
          <w:rFonts w:ascii="Times New Roman" w:hAnsi="Times New Roman"/>
          <w:sz w:val="28"/>
          <w:szCs w:val="28"/>
        </w:rPr>
        <w:t>В данном блоке коррекционно-развивающих упражнений используются упражнения</w:t>
      </w:r>
      <w:r w:rsidR="00255BE9">
        <w:rPr>
          <w:rFonts w:ascii="Times New Roman" w:hAnsi="Times New Roman"/>
          <w:sz w:val="28"/>
          <w:szCs w:val="28"/>
        </w:rPr>
        <w:t>:</w:t>
      </w:r>
    </w:p>
    <w:p w:rsidR="00255BE9" w:rsidRDefault="00255BE9" w:rsidP="00DB11D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656E60" w:rsidRPr="00255BE9">
        <w:rPr>
          <w:rFonts w:ascii="Times New Roman" w:hAnsi="Times New Roman"/>
          <w:sz w:val="28"/>
          <w:szCs w:val="28"/>
        </w:rPr>
        <w:t xml:space="preserve"> развитие объема внимания, </w:t>
      </w:r>
    </w:p>
    <w:p w:rsidR="00255BE9" w:rsidRDefault="00656E60" w:rsidP="00DB11D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255BE9">
        <w:rPr>
          <w:rFonts w:ascii="Times New Roman" w:hAnsi="Times New Roman"/>
          <w:sz w:val="28"/>
          <w:szCs w:val="28"/>
        </w:rPr>
        <w:t xml:space="preserve">развитие устойчивости и концентрации внимания, </w:t>
      </w:r>
    </w:p>
    <w:p w:rsidR="00255BE9" w:rsidRDefault="00656E60" w:rsidP="00DB11D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255BE9">
        <w:rPr>
          <w:rFonts w:ascii="Times New Roman" w:hAnsi="Times New Roman"/>
          <w:sz w:val="28"/>
          <w:szCs w:val="28"/>
        </w:rPr>
        <w:t xml:space="preserve">на развитие разных видов памяти, </w:t>
      </w:r>
    </w:p>
    <w:p w:rsidR="00255BE9" w:rsidRDefault="00656E60" w:rsidP="00DB11D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255BE9">
        <w:rPr>
          <w:rFonts w:ascii="Times New Roman" w:hAnsi="Times New Roman"/>
          <w:sz w:val="28"/>
          <w:szCs w:val="28"/>
        </w:rPr>
        <w:t xml:space="preserve">на развитие точности запоминания, </w:t>
      </w:r>
    </w:p>
    <w:p w:rsidR="00255BE9" w:rsidRDefault="00656E60" w:rsidP="00DB11D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255BE9">
        <w:rPr>
          <w:rFonts w:ascii="Times New Roman" w:hAnsi="Times New Roman"/>
          <w:sz w:val="28"/>
          <w:szCs w:val="28"/>
        </w:rPr>
        <w:t xml:space="preserve">на развитие операций мышления, </w:t>
      </w:r>
    </w:p>
    <w:p w:rsidR="00255BE9" w:rsidRDefault="00656E60" w:rsidP="00DB11D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255BE9">
        <w:rPr>
          <w:rFonts w:ascii="Times New Roman" w:hAnsi="Times New Roman"/>
          <w:sz w:val="28"/>
          <w:szCs w:val="28"/>
        </w:rPr>
        <w:t xml:space="preserve">на развитие логического, словесного мышления, </w:t>
      </w:r>
    </w:p>
    <w:p w:rsidR="00255BE9" w:rsidRDefault="00656E60" w:rsidP="00DB11D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255BE9">
        <w:rPr>
          <w:rFonts w:ascii="Times New Roman" w:hAnsi="Times New Roman"/>
          <w:sz w:val="28"/>
          <w:szCs w:val="28"/>
        </w:rPr>
        <w:t>на развитие особенностей творческого мышления: гибкость, нестандартность, способность генерировать новые идеи</w:t>
      </w:r>
      <w:r w:rsidR="00255BE9">
        <w:rPr>
          <w:rFonts w:ascii="Times New Roman" w:hAnsi="Times New Roman"/>
          <w:sz w:val="28"/>
          <w:szCs w:val="28"/>
        </w:rPr>
        <w:t>.</w:t>
      </w:r>
    </w:p>
    <w:p w:rsidR="00255BE9" w:rsidRPr="00255BE9" w:rsidRDefault="000B2EA1" w:rsidP="00DB11D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0B2EA1">
        <w:rPr>
          <w:rFonts w:ascii="Times New Roman" w:hAnsi="Times New Roman"/>
          <w:b/>
          <w:sz w:val="28"/>
          <w:szCs w:val="28"/>
        </w:rPr>
        <w:t>«Коррекция и развитие эмоционально-волевой сферы»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данном блоке используются упражнения (в том числе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) направленные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="00255BE9">
        <w:rPr>
          <w:rFonts w:ascii="Times New Roman" w:hAnsi="Times New Roman"/>
          <w:sz w:val="28"/>
          <w:szCs w:val="28"/>
        </w:rPr>
        <w:t>:</w:t>
      </w:r>
    </w:p>
    <w:p w:rsidR="00255BE9" w:rsidRPr="00255BE9" w:rsidRDefault="000B2EA1" w:rsidP="00DB11D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мотивации к обучению, </w:t>
      </w:r>
    </w:p>
    <w:p w:rsidR="00255BE9" w:rsidRPr="00255BE9" w:rsidRDefault="000B2EA1" w:rsidP="00DB11D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</w:t>
      </w:r>
      <w:r w:rsidR="00255B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позитивного мышления и образа «Я»,</w:t>
      </w:r>
    </w:p>
    <w:p w:rsidR="00255BE9" w:rsidRPr="00255BE9" w:rsidRDefault="000B2EA1" w:rsidP="00DB11D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уверенности в себе, </w:t>
      </w:r>
    </w:p>
    <w:p w:rsidR="00255BE9" w:rsidRPr="00255BE9" w:rsidRDefault="00255BE9" w:rsidP="00DB11D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55BE9">
        <w:rPr>
          <w:rFonts w:ascii="Times New Roman" w:hAnsi="Times New Roman"/>
          <w:sz w:val="28"/>
          <w:szCs w:val="28"/>
        </w:rPr>
        <w:t xml:space="preserve">азвитие рефлексивных способностей, </w:t>
      </w:r>
    </w:p>
    <w:p w:rsidR="00255BE9" w:rsidRPr="00255BE9" w:rsidRDefault="00255BE9" w:rsidP="00DB11D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5BE9">
        <w:rPr>
          <w:rFonts w:ascii="Times New Roman" w:hAnsi="Times New Roman"/>
          <w:sz w:val="28"/>
          <w:szCs w:val="28"/>
        </w:rPr>
        <w:t xml:space="preserve">развитие умения управлять эмоциями и настроением, </w:t>
      </w:r>
    </w:p>
    <w:p w:rsidR="00255BE9" w:rsidRPr="00255BE9" w:rsidRDefault="00255BE9" w:rsidP="00DB11D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5BE9">
        <w:rPr>
          <w:rFonts w:ascii="Times New Roman" w:hAnsi="Times New Roman"/>
          <w:sz w:val="28"/>
          <w:szCs w:val="28"/>
        </w:rPr>
        <w:t xml:space="preserve">обучение мышечному тренингу владения собой, </w:t>
      </w:r>
    </w:p>
    <w:p w:rsidR="00255BE9" w:rsidRPr="00255BE9" w:rsidRDefault="00255BE9" w:rsidP="00DB11D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5BE9">
        <w:rPr>
          <w:rFonts w:ascii="Times New Roman" w:hAnsi="Times New Roman"/>
          <w:sz w:val="28"/>
          <w:szCs w:val="28"/>
        </w:rPr>
        <w:t xml:space="preserve">формирование коммуникативной компетентности подростка, умения  формулировать, аргументировать и отстаивать свое мнение, </w:t>
      </w:r>
    </w:p>
    <w:p w:rsidR="00255BE9" w:rsidRPr="00255BE9" w:rsidRDefault="00255BE9" w:rsidP="00DB11D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5BE9">
        <w:rPr>
          <w:rFonts w:ascii="Times New Roman" w:hAnsi="Times New Roman"/>
          <w:sz w:val="28"/>
          <w:szCs w:val="28"/>
        </w:rPr>
        <w:t>умения осознанно использовать речевые средства в соответствии с задачей коммуникации для выражения своих чувств, мыслей и потребностей</w:t>
      </w:r>
      <w:r>
        <w:rPr>
          <w:rFonts w:ascii="Times New Roman" w:hAnsi="Times New Roman"/>
          <w:sz w:val="28"/>
          <w:szCs w:val="28"/>
        </w:rPr>
        <w:t>.</w:t>
      </w:r>
    </w:p>
    <w:p w:rsidR="000B2EA1" w:rsidRPr="000B2EA1" w:rsidRDefault="000B2EA1" w:rsidP="00255BE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sectPr w:rsidR="000B2EA1" w:rsidRPr="000B2EA1" w:rsidSect="00676FCE">
      <w:footerReference w:type="default" r:id="rId8"/>
      <w:pgSz w:w="11906" w:h="16838"/>
      <w:pgMar w:top="992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03" w:rsidRDefault="00C75003" w:rsidP="0032417D">
      <w:pPr>
        <w:spacing w:after="0" w:line="240" w:lineRule="auto"/>
      </w:pPr>
      <w:r>
        <w:separator/>
      </w:r>
    </w:p>
  </w:endnote>
  <w:endnote w:type="continuationSeparator" w:id="0">
    <w:p w:rsidR="00C75003" w:rsidRDefault="00C75003" w:rsidP="0032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CD" w:rsidRPr="00D663AD" w:rsidRDefault="0095443A">
    <w:pPr>
      <w:pStyle w:val="aa"/>
      <w:jc w:val="center"/>
      <w:rPr>
        <w:rFonts w:ascii="Times New Roman" w:hAnsi="Times New Roman"/>
        <w:sz w:val="24"/>
        <w:szCs w:val="24"/>
      </w:rPr>
    </w:pPr>
    <w:r w:rsidRPr="00D663AD">
      <w:rPr>
        <w:rFonts w:ascii="Times New Roman" w:hAnsi="Times New Roman"/>
        <w:sz w:val="24"/>
        <w:szCs w:val="24"/>
      </w:rPr>
      <w:fldChar w:fldCharType="begin"/>
    </w:r>
    <w:r w:rsidR="00515A42" w:rsidRPr="00D663AD">
      <w:rPr>
        <w:rFonts w:ascii="Times New Roman" w:hAnsi="Times New Roman"/>
        <w:sz w:val="24"/>
        <w:szCs w:val="24"/>
      </w:rPr>
      <w:instrText xml:space="preserve"> PAGE   \* MERGEFORMAT </w:instrText>
    </w:r>
    <w:r w:rsidRPr="00D663AD">
      <w:rPr>
        <w:rFonts w:ascii="Times New Roman" w:hAnsi="Times New Roman"/>
        <w:sz w:val="24"/>
        <w:szCs w:val="24"/>
      </w:rPr>
      <w:fldChar w:fldCharType="separate"/>
    </w:r>
    <w:r w:rsidR="00784324">
      <w:rPr>
        <w:rFonts w:ascii="Times New Roman" w:hAnsi="Times New Roman"/>
        <w:noProof/>
        <w:sz w:val="24"/>
        <w:szCs w:val="24"/>
      </w:rPr>
      <w:t>13</w:t>
    </w:r>
    <w:r w:rsidRPr="00D663AD">
      <w:rPr>
        <w:rFonts w:ascii="Times New Roman" w:hAnsi="Times New Roman"/>
        <w:sz w:val="24"/>
        <w:szCs w:val="24"/>
      </w:rPr>
      <w:fldChar w:fldCharType="end"/>
    </w:r>
  </w:p>
  <w:p w:rsidR="004222CD" w:rsidRDefault="004222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03" w:rsidRDefault="00C75003" w:rsidP="0032417D">
      <w:pPr>
        <w:spacing w:after="0" w:line="240" w:lineRule="auto"/>
      </w:pPr>
      <w:r>
        <w:separator/>
      </w:r>
    </w:p>
  </w:footnote>
  <w:footnote w:type="continuationSeparator" w:id="0">
    <w:p w:rsidR="00C75003" w:rsidRDefault="00C75003" w:rsidP="0032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340D3F"/>
    <w:multiLevelType w:val="hybridMultilevel"/>
    <w:tmpl w:val="B12C8A7C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0B5F"/>
    <w:multiLevelType w:val="hybridMultilevel"/>
    <w:tmpl w:val="DDF6DC26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24524"/>
    <w:multiLevelType w:val="hybridMultilevel"/>
    <w:tmpl w:val="54AA7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DB7854"/>
    <w:multiLevelType w:val="hybridMultilevel"/>
    <w:tmpl w:val="1A9AE38E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4AF3"/>
    <w:multiLevelType w:val="multilevel"/>
    <w:tmpl w:val="12F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AC42A3"/>
    <w:multiLevelType w:val="hybridMultilevel"/>
    <w:tmpl w:val="5E8C9252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E7026"/>
    <w:multiLevelType w:val="hybridMultilevel"/>
    <w:tmpl w:val="20EAFEEC"/>
    <w:lvl w:ilvl="0" w:tplc="59F2E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B4F81"/>
    <w:multiLevelType w:val="multilevel"/>
    <w:tmpl w:val="4190BD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65955014"/>
    <w:multiLevelType w:val="hybridMultilevel"/>
    <w:tmpl w:val="A050838E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B75D9"/>
    <w:multiLevelType w:val="hybridMultilevel"/>
    <w:tmpl w:val="8D3E0A58"/>
    <w:lvl w:ilvl="0" w:tplc="5FEA2AC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AD48E2"/>
    <w:multiLevelType w:val="hybridMultilevel"/>
    <w:tmpl w:val="9D380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166"/>
    <w:rsid w:val="00022B1F"/>
    <w:rsid w:val="00037F5D"/>
    <w:rsid w:val="00042C92"/>
    <w:rsid w:val="0005495E"/>
    <w:rsid w:val="000874B7"/>
    <w:rsid w:val="00091630"/>
    <w:rsid w:val="00091DDD"/>
    <w:rsid w:val="00092D81"/>
    <w:rsid w:val="000A6AAD"/>
    <w:rsid w:val="000B2EA1"/>
    <w:rsid w:val="0010201D"/>
    <w:rsid w:val="0012274E"/>
    <w:rsid w:val="00147399"/>
    <w:rsid w:val="00171849"/>
    <w:rsid w:val="001B0D33"/>
    <w:rsid w:val="001B592E"/>
    <w:rsid w:val="001D43C3"/>
    <w:rsid w:val="001F3F8D"/>
    <w:rsid w:val="001F6085"/>
    <w:rsid w:val="00202679"/>
    <w:rsid w:val="002150ED"/>
    <w:rsid w:val="00222C7E"/>
    <w:rsid w:val="002324B8"/>
    <w:rsid w:val="0023788A"/>
    <w:rsid w:val="0025017B"/>
    <w:rsid w:val="00255BE9"/>
    <w:rsid w:val="00291B43"/>
    <w:rsid w:val="002C2613"/>
    <w:rsid w:val="002C2CD2"/>
    <w:rsid w:val="002C503B"/>
    <w:rsid w:val="002E7DFC"/>
    <w:rsid w:val="0032417D"/>
    <w:rsid w:val="00341CDF"/>
    <w:rsid w:val="0035211D"/>
    <w:rsid w:val="003755B7"/>
    <w:rsid w:val="003945FD"/>
    <w:rsid w:val="003B2A43"/>
    <w:rsid w:val="003D6C92"/>
    <w:rsid w:val="003F3723"/>
    <w:rsid w:val="004012BB"/>
    <w:rsid w:val="004107FB"/>
    <w:rsid w:val="00413461"/>
    <w:rsid w:val="00413557"/>
    <w:rsid w:val="004222CD"/>
    <w:rsid w:val="0047006B"/>
    <w:rsid w:val="004C1EDB"/>
    <w:rsid w:val="004E2A0D"/>
    <w:rsid w:val="00515A42"/>
    <w:rsid w:val="00516E47"/>
    <w:rsid w:val="00526E02"/>
    <w:rsid w:val="00551BE1"/>
    <w:rsid w:val="00572A17"/>
    <w:rsid w:val="005B3514"/>
    <w:rsid w:val="00600D9C"/>
    <w:rsid w:val="0060148A"/>
    <w:rsid w:val="00602AAD"/>
    <w:rsid w:val="00611E02"/>
    <w:rsid w:val="00656E60"/>
    <w:rsid w:val="00676FCE"/>
    <w:rsid w:val="006E4B9A"/>
    <w:rsid w:val="006E6ED1"/>
    <w:rsid w:val="00704093"/>
    <w:rsid w:val="0070555F"/>
    <w:rsid w:val="007126F2"/>
    <w:rsid w:val="0071669B"/>
    <w:rsid w:val="00734027"/>
    <w:rsid w:val="00762A40"/>
    <w:rsid w:val="00784324"/>
    <w:rsid w:val="007844E8"/>
    <w:rsid w:val="00784E75"/>
    <w:rsid w:val="007A06F5"/>
    <w:rsid w:val="007A77F3"/>
    <w:rsid w:val="007C7A31"/>
    <w:rsid w:val="007D2D6E"/>
    <w:rsid w:val="007E7EC4"/>
    <w:rsid w:val="007F526F"/>
    <w:rsid w:val="00800ED0"/>
    <w:rsid w:val="008067EC"/>
    <w:rsid w:val="00837FE2"/>
    <w:rsid w:val="00874406"/>
    <w:rsid w:val="00877B3F"/>
    <w:rsid w:val="008C6F21"/>
    <w:rsid w:val="00906A64"/>
    <w:rsid w:val="0091771B"/>
    <w:rsid w:val="00953166"/>
    <w:rsid w:val="0095443A"/>
    <w:rsid w:val="009B2E65"/>
    <w:rsid w:val="009C78BC"/>
    <w:rsid w:val="009F485A"/>
    <w:rsid w:val="00A044E7"/>
    <w:rsid w:val="00A3102C"/>
    <w:rsid w:val="00A42C2F"/>
    <w:rsid w:val="00A666D9"/>
    <w:rsid w:val="00A7265D"/>
    <w:rsid w:val="00A80EB2"/>
    <w:rsid w:val="00A83AA0"/>
    <w:rsid w:val="00B12DBB"/>
    <w:rsid w:val="00B248E2"/>
    <w:rsid w:val="00B55A96"/>
    <w:rsid w:val="00B758B5"/>
    <w:rsid w:val="00B9382A"/>
    <w:rsid w:val="00BA51B2"/>
    <w:rsid w:val="00BC221E"/>
    <w:rsid w:val="00BC226C"/>
    <w:rsid w:val="00BC73FC"/>
    <w:rsid w:val="00BE0020"/>
    <w:rsid w:val="00BF558D"/>
    <w:rsid w:val="00C16E40"/>
    <w:rsid w:val="00C61B0D"/>
    <w:rsid w:val="00C75003"/>
    <w:rsid w:val="00C93667"/>
    <w:rsid w:val="00CA3711"/>
    <w:rsid w:val="00CE074A"/>
    <w:rsid w:val="00CF6A69"/>
    <w:rsid w:val="00D663AD"/>
    <w:rsid w:val="00D74406"/>
    <w:rsid w:val="00DB11D2"/>
    <w:rsid w:val="00DC4CDD"/>
    <w:rsid w:val="00DC555F"/>
    <w:rsid w:val="00DD32FD"/>
    <w:rsid w:val="00DF22EA"/>
    <w:rsid w:val="00DF364D"/>
    <w:rsid w:val="00E01514"/>
    <w:rsid w:val="00E06BBD"/>
    <w:rsid w:val="00E172BC"/>
    <w:rsid w:val="00E636A2"/>
    <w:rsid w:val="00E826A9"/>
    <w:rsid w:val="00EB1FB0"/>
    <w:rsid w:val="00EB6BE0"/>
    <w:rsid w:val="00EF19AF"/>
    <w:rsid w:val="00F0207F"/>
    <w:rsid w:val="00F13AA9"/>
    <w:rsid w:val="00F3494A"/>
    <w:rsid w:val="00F46C6E"/>
    <w:rsid w:val="00F52A51"/>
    <w:rsid w:val="00F7127B"/>
    <w:rsid w:val="00F81ECA"/>
    <w:rsid w:val="00F84FD8"/>
    <w:rsid w:val="00F9293E"/>
    <w:rsid w:val="00FA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026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C26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C22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C22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3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locked/>
    <w:rsid w:val="003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2417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32417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2417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32417D"/>
    <w:rPr>
      <w:sz w:val="22"/>
      <w:szCs w:val="22"/>
      <w:lang w:eastAsia="en-US"/>
    </w:rPr>
  </w:style>
  <w:style w:type="character" w:customStyle="1" w:styleId="c5">
    <w:name w:val="c5"/>
    <w:basedOn w:val="a0"/>
    <w:rsid w:val="00202679"/>
  </w:style>
  <w:style w:type="character" w:customStyle="1" w:styleId="c0">
    <w:name w:val="c0"/>
    <w:basedOn w:val="a0"/>
    <w:rsid w:val="00202679"/>
  </w:style>
  <w:style w:type="paragraph" w:customStyle="1" w:styleId="c1">
    <w:name w:val="c1"/>
    <w:basedOn w:val="a"/>
    <w:rsid w:val="00202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202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02679"/>
  </w:style>
  <w:style w:type="character" w:customStyle="1" w:styleId="10">
    <w:name w:val="Заголовок 1 Знак"/>
    <w:link w:val="1"/>
    <w:rsid w:val="002026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0267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locked/>
    <w:rsid w:val="00202679"/>
    <w:pPr>
      <w:spacing w:after="100"/>
    </w:pPr>
    <w:rPr>
      <w:rFonts w:eastAsia="Times New Roman"/>
      <w:lang w:eastAsia="ru-RU"/>
    </w:rPr>
  </w:style>
  <w:style w:type="character" w:styleId="ad">
    <w:name w:val="Hyperlink"/>
    <w:uiPriority w:val="99"/>
    <w:unhideWhenUsed/>
    <w:rsid w:val="00202679"/>
    <w:rPr>
      <w:color w:val="0000FF"/>
      <w:u w:val="single"/>
    </w:rPr>
  </w:style>
  <w:style w:type="character" w:styleId="ae">
    <w:name w:val="Strong"/>
    <w:qFormat/>
    <w:locked/>
    <w:rsid w:val="00DC555F"/>
    <w:rPr>
      <w:b/>
      <w:bCs/>
    </w:rPr>
  </w:style>
  <w:style w:type="character" w:styleId="af">
    <w:name w:val="Emphasis"/>
    <w:uiPriority w:val="20"/>
    <w:qFormat/>
    <w:locked/>
    <w:rsid w:val="00C93667"/>
    <w:rPr>
      <w:i/>
      <w:iCs/>
    </w:rPr>
  </w:style>
  <w:style w:type="character" w:customStyle="1" w:styleId="20">
    <w:name w:val="Заголовок 2 Знак"/>
    <w:link w:val="2"/>
    <w:rsid w:val="002C261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21">
    <w:name w:val="Сетка таблицы2"/>
    <w:basedOn w:val="a1"/>
    <w:uiPriority w:val="39"/>
    <w:rsid w:val="00FA08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Windows User</cp:lastModifiedBy>
  <cp:revision>67</cp:revision>
  <cp:lastPrinted>2016-01-20T09:03:00Z</cp:lastPrinted>
  <dcterms:created xsi:type="dcterms:W3CDTF">2012-08-29T19:26:00Z</dcterms:created>
  <dcterms:modified xsi:type="dcterms:W3CDTF">2022-12-06T02:14:00Z</dcterms:modified>
</cp:coreProperties>
</file>